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F24" w:rsidRDefault="00F337DA" w:rsidP="00F337DA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Т</w:t>
      </w:r>
      <w:r w:rsidR="00790225" w:rsidRPr="00F337DA">
        <w:rPr>
          <w:rFonts w:ascii="Times New Roman" w:hAnsi="Times New Roman" w:cs="Times New Roman"/>
          <w:b/>
          <w:sz w:val="40"/>
        </w:rPr>
        <w:t>ерроризм</w:t>
      </w:r>
      <w:r w:rsidR="00172042">
        <w:rPr>
          <w:rFonts w:ascii="Times New Roman" w:hAnsi="Times New Roman" w:cs="Times New Roman"/>
          <w:b/>
          <w:sz w:val="40"/>
        </w:rPr>
        <w:t xml:space="preserve">   глазам медиков</w:t>
      </w:r>
    </w:p>
    <w:p w:rsidR="00172042" w:rsidRDefault="00172042" w:rsidP="00F337DA">
      <w:pPr>
        <w:jc w:val="center"/>
        <w:rPr>
          <w:rFonts w:ascii="Times New Roman" w:hAnsi="Times New Roman" w:cs="Times New Roman"/>
          <w:b/>
          <w:sz w:val="32"/>
        </w:rPr>
      </w:pPr>
      <w:r w:rsidRPr="00172042">
        <w:rPr>
          <w:rFonts w:ascii="Times New Roman" w:hAnsi="Times New Roman" w:cs="Times New Roman"/>
          <w:b/>
          <w:sz w:val="32"/>
        </w:rPr>
        <w:t>Тезисы научно-практического  сем</w:t>
      </w:r>
      <w:r>
        <w:rPr>
          <w:rFonts w:ascii="Times New Roman" w:hAnsi="Times New Roman" w:cs="Times New Roman"/>
          <w:b/>
          <w:sz w:val="32"/>
        </w:rPr>
        <w:t>и</w:t>
      </w:r>
      <w:r w:rsidRPr="00172042">
        <w:rPr>
          <w:rFonts w:ascii="Times New Roman" w:hAnsi="Times New Roman" w:cs="Times New Roman"/>
          <w:b/>
          <w:sz w:val="32"/>
        </w:rPr>
        <w:t>нара</w:t>
      </w:r>
    </w:p>
    <w:p w:rsidR="00172042" w:rsidRDefault="00172042" w:rsidP="00172042">
      <w:pPr>
        <w:jc w:val="both"/>
        <w:rPr>
          <w:rFonts w:ascii="Times New Roman" w:hAnsi="Times New Roman" w:cs="Times New Roman"/>
          <w:sz w:val="28"/>
        </w:rPr>
      </w:pPr>
      <w:r w:rsidRPr="00172042">
        <w:rPr>
          <w:rFonts w:ascii="Times New Roman" w:hAnsi="Times New Roman" w:cs="Times New Roman"/>
          <w:sz w:val="28"/>
        </w:rPr>
        <w:t xml:space="preserve">Слово  </w:t>
      </w:r>
      <w:r w:rsidRPr="00CF18CB">
        <w:rPr>
          <w:rFonts w:ascii="Times New Roman" w:hAnsi="Times New Roman" w:cs="Times New Roman"/>
          <w:b/>
          <w:sz w:val="28"/>
        </w:rPr>
        <w:t>«террор</w:t>
      </w:r>
      <w:r>
        <w:rPr>
          <w:rFonts w:ascii="Times New Roman" w:hAnsi="Times New Roman" w:cs="Times New Roman"/>
          <w:sz w:val="28"/>
        </w:rPr>
        <w:t xml:space="preserve">» произошло  от латинского  </w:t>
      </w:r>
      <w:r w:rsidRPr="00CF18CB">
        <w:rPr>
          <w:rFonts w:ascii="Times New Roman" w:hAnsi="Times New Roman" w:cs="Times New Roman"/>
          <w:b/>
          <w:sz w:val="28"/>
        </w:rPr>
        <w:t>«</w:t>
      </w:r>
      <w:r w:rsidRPr="00CF18CB">
        <w:rPr>
          <w:rFonts w:ascii="Times New Roman" w:hAnsi="Times New Roman" w:cs="Times New Roman"/>
          <w:b/>
          <w:sz w:val="28"/>
          <w:lang w:val="en-US"/>
        </w:rPr>
        <w:t>terror</w:t>
      </w:r>
      <w:r w:rsidRPr="00CF18CB">
        <w:rPr>
          <w:rFonts w:ascii="Times New Roman" w:hAnsi="Times New Roman" w:cs="Times New Roman"/>
          <w:b/>
          <w:sz w:val="28"/>
        </w:rPr>
        <w:t>»  - страх,  ужас</w:t>
      </w:r>
      <w:r>
        <w:rPr>
          <w:rFonts w:ascii="Times New Roman" w:hAnsi="Times New Roman" w:cs="Times New Roman"/>
          <w:sz w:val="28"/>
        </w:rPr>
        <w:t xml:space="preserve">  и стало употребляться  в современном значении  в конце 18 века  для  обозначения  репрессивной политики,  проводившейся якобинцами  в период  Великой  французской революции.</w:t>
      </w:r>
    </w:p>
    <w:p w:rsidR="00172042" w:rsidRDefault="00172042" w:rsidP="0017204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Терроризм  как способ  достижения политических и других целей  насильственными средствами  существует с момента  зарождения человеческой  цивилизации   и по сути дела  является  постоянным  спутником человечества.</w:t>
      </w:r>
    </w:p>
    <w:p w:rsidR="00172042" w:rsidRDefault="00172042" w:rsidP="0017204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Впоследствии приобрел  универсальное  значение  и используется  для обозначения  мотивированного  насилия  с различными целями.</w:t>
      </w:r>
    </w:p>
    <w:p w:rsidR="00172042" w:rsidRDefault="00172042" w:rsidP="0017204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Одна из наиболее  ранних террористических группировок -  </w:t>
      </w:r>
      <w:r w:rsidRPr="00CF18CB">
        <w:rPr>
          <w:rFonts w:ascii="Times New Roman" w:hAnsi="Times New Roman" w:cs="Times New Roman"/>
          <w:b/>
          <w:sz w:val="28"/>
        </w:rPr>
        <w:t xml:space="preserve">иудейская секта  </w:t>
      </w:r>
      <w:proofErr w:type="spellStart"/>
      <w:r w:rsidRPr="00CF18CB">
        <w:rPr>
          <w:rFonts w:ascii="Times New Roman" w:hAnsi="Times New Roman" w:cs="Times New Roman"/>
          <w:b/>
          <w:sz w:val="28"/>
        </w:rPr>
        <w:t>сикариев</w:t>
      </w:r>
      <w:proofErr w:type="spellEnd"/>
      <w:r w:rsidRPr="00CF18CB">
        <w:rPr>
          <w:rFonts w:ascii="Times New Roman" w:hAnsi="Times New Roman" w:cs="Times New Roman"/>
          <w:b/>
          <w:sz w:val="28"/>
        </w:rPr>
        <w:t xml:space="preserve">  (</w:t>
      </w:r>
      <w:proofErr w:type="spellStart"/>
      <w:r w:rsidRPr="00CF18CB">
        <w:rPr>
          <w:rFonts w:ascii="Times New Roman" w:hAnsi="Times New Roman" w:cs="Times New Roman"/>
          <w:b/>
          <w:sz w:val="28"/>
        </w:rPr>
        <w:t>кинжальщиков</w:t>
      </w:r>
      <w:proofErr w:type="spellEnd"/>
      <w:r w:rsidRPr="00CF18CB">
        <w:rPr>
          <w:rFonts w:ascii="Times New Roman" w:hAnsi="Times New Roman" w:cs="Times New Roman"/>
          <w:b/>
          <w:sz w:val="28"/>
        </w:rPr>
        <w:t xml:space="preserve">), </w:t>
      </w:r>
      <w:r>
        <w:rPr>
          <w:rFonts w:ascii="Times New Roman" w:hAnsi="Times New Roman" w:cs="Times New Roman"/>
          <w:sz w:val="28"/>
        </w:rPr>
        <w:t xml:space="preserve"> действовавшая  в Иудее  в 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  веке  н.э.  Члены секты  практиковали  убийства  представителей еврейской знати,  выступавших за мир  с римлянами</w:t>
      </w:r>
      <w:r w:rsidR="00CF18CB">
        <w:rPr>
          <w:rFonts w:ascii="Times New Roman" w:hAnsi="Times New Roman" w:cs="Times New Roman"/>
          <w:sz w:val="28"/>
        </w:rPr>
        <w:t xml:space="preserve">.  Они обвиняли  их  </w:t>
      </w:r>
      <w:r>
        <w:rPr>
          <w:rFonts w:ascii="Times New Roman" w:hAnsi="Times New Roman" w:cs="Times New Roman"/>
          <w:sz w:val="28"/>
        </w:rPr>
        <w:t xml:space="preserve">  </w:t>
      </w:r>
      <w:r w:rsidR="00CF18CB">
        <w:rPr>
          <w:rFonts w:ascii="Times New Roman" w:hAnsi="Times New Roman" w:cs="Times New Roman"/>
          <w:sz w:val="28"/>
        </w:rPr>
        <w:t xml:space="preserve">в отступничестве  от религии.  В качестве оружия  </w:t>
      </w:r>
      <w:proofErr w:type="spellStart"/>
      <w:r w:rsidR="00CF18CB">
        <w:rPr>
          <w:rFonts w:ascii="Times New Roman" w:hAnsi="Times New Roman" w:cs="Times New Roman"/>
          <w:sz w:val="28"/>
        </w:rPr>
        <w:t>сикарии</w:t>
      </w:r>
      <w:proofErr w:type="spellEnd"/>
      <w:r w:rsidR="00CF18CB">
        <w:rPr>
          <w:rFonts w:ascii="Times New Roman" w:hAnsi="Times New Roman" w:cs="Times New Roman"/>
          <w:sz w:val="28"/>
        </w:rPr>
        <w:t xml:space="preserve"> использовали кинжал  или короткий меч  - </w:t>
      </w:r>
      <w:r w:rsidR="00CF18CB" w:rsidRPr="00CF18CB">
        <w:rPr>
          <w:rFonts w:ascii="Times New Roman" w:hAnsi="Times New Roman" w:cs="Times New Roman"/>
          <w:b/>
          <w:sz w:val="28"/>
        </w:rPr>
        <w:t>«</w:t>
      </w:r>
      <w:proofErr w:type="spellStart"/>
      <w:r w:rsidR="00CF18CB" w:rsidRPr="00CF18CB">
        <w:rPr>
          <w:rFonts w:ascii="Times New Roman" w:hAnsi="Times New Roman" w:cs="Times New Roman"/>
          <w:b/>
          <w:sz w:val="28"/>
        </w:rPr>
        <w:t>сику</w:t>
      </w:r>
      <w:proofErr w:type="spellEnd"/>
      <w:r w:rsidR="00CF18CB" w:rsidRPr="00CF18CB">
        <w:rPr>
          <w:rFonts w:ascii="Times New Roman" w:hAnsi="Times New Roman" w:cs="Times New Roman"/>
          <w:b/>
          <w:sz w:val="28"/>
        </w:rPr>
        <w:t>».</w:t>
      </w:r>
      <w:r w:rsidR="00CF18CB">
        <w:rPr>
          <w:rFonts w:ascii="Times New Roman" w:hAnsi="Times New Roman" w:cs="Times New Roman"/>
          <w:sz w:val="28"/>
        </w:rPr>
        <w:t xml:space="preserve">  Это были </w:t>
      </w:r>
      <w:proofErr w:type="spellStart"/>
      <w:r w:rsidR="00CF18CB">
        <w:rPr>
          <w:rFonts w:ascii="Times New Roman" w:hAnsi="Times New Roman" w:cs="Times New Roman"/>
          <w:sz w:val="28"/>
        </w:rPr>
        <w:t>экстремистски</w:t>
      </w:r>
      <w:proofErr w:type="spellEnd"/>
      <w:r w:rsidR="00CF18CB">
        <w:rPr>
          <w:rFonts w:ascii="Times New Roman" w:hAnsi="Times New Roman" w:cs="Times New Roman"/>
          <w:sz w:val="28"/>
        </w:rPr>
        <w:t xml:space="preserve">  настроенные  националисты,  возглавлявшие движение    социального протеста.  Являлись  прообразом  современных радикальных  террористических организаций. Сыграли  важную  роль  в поражен</w:t>
      </w:r>
      <w:proofErr w:type="gramStart"/>
      <w:r w:rsidR="00CF18CB">
        <w:rPr>
          <w:rFonts w:ascii="Times New Roman" w:hAnsi="Times New Roman" w:cs="Times New Roman"/>
          <w:sz w:val="28"/>
        </w:rPr>
        <w:t>ии  Иу</w:t>
      </w:r>
      <w:proofErr w:type="gramEnd"/>
      <w:r w:rsidR="00CF18CB">
        <w:rPr>
          <w:rFonts w:ascii="Times New Roman" w:hAnsi="Times New Roman" w:cs="Times New Roman"/>
          <w:sz w:val="28"/>
        </w:rPr>
        <w:t xml:space="preserve">дейского  восстания  66- 71 </w:t>
      </w:r>
      <w:proofErr w:type="spellStart"/>
      <w:r w:rsidR="00CF18CB">
        <w:rPr>
          <w:rFonts w:ascii="Times New Roman" w:hAnsi="Times New Roman" w:cs="Times New Roman"/>
          <w:sz w:val="28"/>
        </w:rPr>
        <w:t>г.г</w:t>
      </w:r>
      <w:proofErr w:type="spellEnd"/>
      <w:r w:rsidR="00CF18CB">
        <w:rPr>
          <w:rFonts w:ascii="Times New Roman" w:hAnsi="Times New Roman" w:cs="Times New Roman"/>
          <w:sz w:val="28"/>
        </w:rPr>
        <w:t xml:space="preserve">.  и были уничтожены  с его разгромом. </w:t>
      </w:r>
    </w:p>
    <w:p w:rsidR="00CF18CB" w:rsidRPr="00CF18CB" w:rsidRDefault="00CF18CB" w:rsidP="00CF18CB">
      <w:pPr>
        <w:jc w:val="center"/>
        <w:rPr>
          <w:rFonts w:ascii="Times New Roman" w:hAnsi="Times New Roman" w:cs="Times New Roman"/>
          <w:b/>
          <w:sz w:val="28"/>
        </w:rPr>
      </w:pPr>
      <w:r w:rsidRPr="00CF18CB">
        <w:rPr>
          <w:rFonts w:ascii="Times New Roman" w:hAnsi="Times New Roman" w:cs="Times New Roman"/>
          <w:b/>
          <w:sz w:val="28"/>
        </w:rPr>
        <w:t>Терроризм  в средние века.</w:t>
      </w:r>
    </w:p>
    <w:p w:rsidR="00CF18CB" w:rsidRPr="00172042" w:rsidRDefault="00CF18CB" w:rsidP="00C60D7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Классическим примером  террористической организации средних веков    является секта </w:t>
      </w:r>
      <w:proofErr w:type="spellStart"/>
      <w:r>
        <w:rPr>
          <w:rFonts w:ascii="Times New Roman" w:hAnsi="Times New Roman" w:cs="Times New Roman"/>
          <w:sz w:val="28"/>
        </w:rPr>
        <w:t>хашашинов</w:t>
      </w:r>
      <w:proofErr w:type="spellEnd"/>
      <w:r>
        <w:rPr>
          <w:rFonts w:ascii="Times New Roman" w:hAnsi="Times New Roman" w:cs="Times New Roman"/>
          <w:sz w:val="28"/>
        </w:rPr>
        <w:t xml:space="preserve">  </w:t>
      </w:r>
      <w:r w:rsidRPr="00D615C5">
        <w:rPr>
          <w:rFonts w:ascii="Times New Roman" w:hAnsi="Times New Roman" w:cs="Times New Roman"/>
          <w:b/>
          <w:sz w:val="28"/>
        </w:rPr>
        <w:t>(курителей гашиша</w:t>
      </w:r>
      <w:r>
        <w:rPr>
          <w:rFonts w:ascii="Times New Roman" w:hAnsi="Times New Roman" w:cs="Times New Roman"/>
          <w:sz w:val="28"/>
        </w:rPr>
        <w:t xml:space="preserve">)  или,  в европейском   произношении,  </w:t>
      </w:r>
      <w:r w:rsidRPr="009A4FE2">
        <w:rPr>
          <w:rFonts w:ascii="Times New Roman" w:hAnsi="Times New Roman" w:cs="Times New Roman"/>
          <w:b/>
          <w:sz w:val="28"/>
        </w:rPr>
        <w:t>«</w:t>
      </w:r>
      <w:proofErr w:type="spellStart"/>
      <w:r w:rsidRPr="009A4FE2">
        <w:rPr>
          <w:rFonts w:ascii="Times New Roman" w:hAnsi="Times New Roman" w:cs="Times New Roman"/>
          <w:b/>
          <w:sz w:val="28"/>
        </w:rPr>
        <w:t>ассасины</w:t>
      </w:r>
      <w:proofErr w:type="spellEnd"/>
      <w:r w:rsidRPr="009A4FE2">
        <w:rPr>
          <w:rFonts w:ascii="Times New Roman" w:hAnsi="Times New Roman" w:cs="Times New Roman"/>
          <w:b/>
          <w:sz w:val="28"/>
        </w:rPr>
        <w:t>».</w:t>
      </w:r>
      <w:r>
        <w:rPr>
          <w:rFonts w:ascii="Times New Roman" w:hAnsi="Times New Roman" w:cs="Times New Roman"/>
          <w:sz w:val="28"/>
        </w:rPr>
        <w:t xml:space="preserve">  В  течение  полутора столетий  </w:t>
      </w:r>
      <w:proofErr w:type="spellStart"/>
      <w:r w:rsidR="00A1132E">
        <w:rPr>
          <w:rFonts w:ascii="Times New Roman" w:hAnsi="Times New Roman" w:cs="Times New Roman"/>
          <w:sz w:val="28"/>
        </w:rPr>
        <w:t>ассасины</w:t>
      </w:r>
      <w:proofErr w:type="spellEnd"/>
      <w:r w:rsidR="00A1132E">
        <w:rPr>
          <w:rFonts w:ascii="Times New Roman" w:hAnsi="Times New Roman" w:cs="Times New Roman"/>
          <w:sz w:val="28"/>
        </w:rPr>
        <w:t xml:space="preserve">,  опираясь на контролируемый район,  который профессионалы  антитеррора  назвали бы «серой зоной»,  лишили покоя  правящие династии  на обширном пространстве  от Средиземного  моря  до </w:t>
      </w:r>
      <w:r w:rsidR="009A4FE2">
        <w:rPr>
          <w:rFonts w:ascii="Times New Roman" w:hAnsi="Times New Roman" w:cs="Times New Roman"/>
          <w:sz w:val="28"/>
        </w:rPr>
        <w:t>П</w:t>
      </w:r>
      <w:r w:rsidR="00A1132E">
        <w:rPr>
          <w:rFonts w:ascii="Times New Roman" w:hAnsi="Times New Roman" w:cs="Times New Roman"/>
          <w:sz w:val="28"/>
        </w:rPr>
        <w:t xml:space="preserve">ерсидского залива.  Движимые неясной до конца  религиозной мотивацией,  практически неуловимые,  и от  этого  еще более устрашающие   члены секты  (с позиции сегодняшнего  </w:t>
      </w:r>
      <w:r>
        <w:rPr>
          <w:rFonts w:ascii="Times New Roman" w:hAnsi="Times New Roman" w:cs="Times New Roman"/>
          <w:sz w:val="28"/>
        </w:rPr>
        <w:t xml:space="preserve"> </w:t>
      </w:r>
      <w:r w:rsidR="00A1132E">
        <w:rPr>
          <w:rFonts w:ascii="Times New Roman" w:hAnsi="Times New Roman" w:cs="Times New Roman"/>
          <w:sz w:val="28"/>
        </w:rPr>
        <w:t xml:space="preserve">дня – боевики),  убили за период своей  деятельности  сотни  халифов  и султанов,  военачальников  и представителей  официального духовенства.  Они посеяли ужас  во дворцах правителей,  существенно дестабилизировав  </w:t>
      </w:r>
      <w:r w:rsidR="00A1132E">
        <w:rPr>
          <w:rFonts w:ascii="Times New Roman" w:hAnsi="Times New Roman" w:cs="Times New Roman"/>
          <w:sz w:val="28"/>
        </w:rPr>
        <w:lastRenderedPageBreak/>
        <w:t>политическую ситуацию  на обширном  геополитическом пространстве Востока. Были уничтожены  монголо-татарами в середине  12 века.</w:t>
      </w:r>
    </w:p>
    <w:p w:rsidR="00A1132E" w:rsidRDefault="00A1132E" w:rsidP="00C60D7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более позднее  время  жестокий террор  поводился  </w:t>
      </w:r>
      <w:r w:rsidRPr="002F6A28">
        <w:rPr>
          <w:rFonts w:ascii="Times New Roman" w:hAnsi="Times New Roman" w:cs="Times New Roman"/>
          <w:b/>
          <w:sz w:val="28"/>
        </w:rPr>
        <w:t>якобинцами</w:t>
      </w:r>
      <w:r>
        <w:rPr>
          <w:rFonts w:ascii="Times New Roman" w:hAnsi="Times New Roman" w:cs="Times New Roman"/>
          <w:sz w:val="28"/>
        </w:rPr>
        <w:t xml:space="preserve">  в период  Великой  французской революции.</w:t>
      </w:r>
    </w:p>
    <w:p w:rsidR="00C60D78" w:rsidRDefault="00A1132E" w:rsidP="00C60D7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Росси о терроризме стали  говорить,  начиная со второй половины 19 века</w:t>
      </w:r>
      <w:r w:rsidR="00C60D78">
        <w:rPr>
          <w:rFonts w:ascii="Times New Roman" w:hAnsi="Times New Roman" w:cs="Times New Roman"/>
          <w:sz w:val="28"/>
        </w:rPr>
        <w:t>,  когда часть населения  приняла на вооружение террор   как средство борьбы</w:t>
      </w:r>
      <w:r>
        <w:rPr>
          <w:rFonts w:ascii="Times New Roman" w:hAnsi="Times New Roman" w:cs="Times New Roman"/>
          <w:sz w:val="28"/>
        </w:rPr>
        <w:t xml:space="preserve">  </w:t>
      </w:r>
      <w:r w:rsidR="00C60D78">
        <w:rPr>
          <w:rFonts w:ascii="Times New Roman" w:hAnsi="Times New Roman" w:cs="Times New Roman"/>
          <w:sz w:val="28"/>
        </w:rPr>
        <w:t>за социальную справедливость.</w:t>
      </w:r>
    </w:p>
    <w:p w:rsidR="00172042" w:rsidRPr="002F6A28" w:rsidRDefault="00C60D78" w:rsidP="00C60D78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«Первооткрывателями»  эпох  европейского политического терроризма  стали </w:t>
      </w:r>
      <w:r w:rsidRPr="002F6A28">
        <w:rPr>
          <w:rFonts w:ascii="Times New Roman" w:hAnsi="Times New Roman" w:cs="Times New Roman"/>
          <w:b/>
          <w:sz w:val="28"/>
        </w:rPr>
        <w:t xml:space="preserve">народовольцы.  </w:t>
      </w:r>
    </w:p>
    <w:p w:rsidR="00C60D78" w:rsidRDefault="00C60D78" w:rsidP="00C60D78">
      <w:pPr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После Второй мировой  войны  левый терроризм  становится  ведущим  в Латинской Америке,  Италии («Красные бригады»,  ФРГ  (фракция  «Красной армии»).</w:t>
      </w:r>
      <w:proofErr w:type="gramEnd"/>
      <w:r>
        <w:rPr>
          <w:rFonts w:ascii="Times New Roman" w:hAnsi="Times New Roman" w:cs="Times New Roman"/>
          <w:sz w:val="28"/>
        </w:rPr>
        <w:t xml:space="preserve">  Параллельно  с левым  «политическим терроризмом»  развивается этнический  терроризм  (ирландские боевики,  </w:t>
      </w:r>
      <w:proofErr w:type="spellStart"/>
      <w:r>
        <w:rPr>
          <w:rFonts w:ascii="Times New Roman" w:hAnsi="Times New Roman" w:cs="Times New Roman"/>
          <w:sz w:val="28"/>
        </w:rPr>
        <w:t>бакские</w:t>
      </w:r>
      <w:proofErr w:type="spellEnd"/>
      <w:r>
        <w:rPr>
          <w:rFonts w:ascii="Times New Roman" w:hAnsi="Times New Roman" w:cs="Times New Roman"/>
          <w:sz w:val="28"/>
        </w:rPr>
        <w:t xml:space="preserve">  сепаратисты).  </w:t>
      </w:r>
    </w:p>
    <w:p w:rsidR="00C60D78" w:rsidRPr="00172042" w:rsidRDefault="00C60D78" w:rsidP="00D615C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Религиозный терроризм:  многочисленные  организации  в мусульманском мире – Алжире,  Ливане,  Палестине,  Иране,  Афганистане  набирает силу в 80-90 х годах прошлого века. Аль-Каида,  исламский джихад,  Талибан,  ХАМАС.   В настоящее время боевики  </w:t>
      </w:r>
      <w:r w:rsidR="00D615C5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сламского г</w:t>
      </w:r>
      <w:r w:rsidR="00D615C5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сударства.</w:t>
      </w:r>
    </w:p>
    <w:p w:rsidR="00172042" w:rsidRDefault="00D615C5" w:rsidP="00D615C5">
      <w:pPr>
        <w:jc w:val="both"/>
        <w:rPr>
          <w:rFonts w:ascii="Times New Roman" w:hAnsi="Times New Roman" w:cs="Times New Roman"/>
          <w:sz w:val="28"/>
        </w:rPr>
      </w:pPr>
      <w:r w:rsidRPr="00D615C5">
        <w:rPr>
          <w:rFonts w:ascii="Times New Roman" w:hAnsi="Times New Roman" w:cs="Times New Roman"/>
          <w:sz w:val="28"/>
        </w:rPr>
        <w:t>В 20  веке  мотивы террора существенно изменились.  Так,  если  народовольцы</w:t>
      </w:r>
      <w:r>
        <w:rPr>
          <w:rFonts w:ascii="Times New Roman" w:hAnsi="Times New Roman" w:cs="Times New Roman"/>
          <w:sz w:val="28"/>
        </w:rPr>
        <w:t xml:space="preserve">  представляли террор  как средство  самопожертвования  на благо общества,  то для  итальянских «Красных бригад»  он уже служил  способом и средство самоутверждения.</w:t>
      </w:r>
    </w:p>
    <w:p w:rsidR="00D615C5" w:rsidRPr="00D615C5" w:rsidRDefault="00D615C5" w:rsidP="00D615C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современного  терроризма  цел</w:t>
      </w:r>
      <w:r w:rsidR="002F6A28">
        <w:rPr>
          <w:rFonts w:ascii="Times New Roman" w:hAnsi="Times New Roman" w:cs="Times New Roman"/>
          <w:sz w:val="28"/>
        </w:rPr>
        <w:t xml:space="preserve">ь </w:t>
      </w:r>
      <w:r>
        <w:rPr>
          <w:rFonts w:ascii="Times New Roman" w:hAnsi="Times New Roman" w:cs="Times New Roman"/>
          <w:sz w:val="28"/>
        </w:rPr>
        <w:t xml:space="preserve"> одна:  </w:t>
      </w:r>
      <w:proofErr w:type="gramStart"/>
      <w:r>
        <w:rPr>
          <w:rFonts w:ascii="Times New Roman" w:hAnsi="Times New Roman" w:cs="Times New Roman"/>
          <w:sz w:val="28"/>
        </w:rPr>
        <w:t>захват</w:t>
      </w:r>
      <w:proofErr w:type="gramEnd"/>
      <w:r>
        <w:rPr>
          <w:rFonts w:ascii="Times New Roman" w:hAnsi="Times New Roman" w:cs="Times New Roman"/>
          <w:sz w:val="28"/>
        </w:rPr>
        <w:t xml:space="preserve"> власти  и ни о </w:t>
      </w:r>
      <w:proofErr w:type="gramStart"/>
      <w:r>
        <w:rPr>
          <w:rFonts w:ascii="Times New Roman" w:hAnsi="Times New Roman" w:cs="Times New Roman"/>
          <w:sz w:val="28"/>
        </w:rPr>
        <w:t>каком</w:t>
      </w:r>
      <w:proofErr w:type="gramEnd"/>
      <w:r>
        <w:rPr>
          <w:rFonts w:ascii="Times New Roman" w:hAnsi="Times New Roman" w:cs="Times New Roman"/>
          <w:sz w:val="28"/>
        </w:rPr>
        <w:t xml:space="preserve">  «</w:t>
      </w:r>
      <w:r w:rsidR="002F6A28">
        <w:rPr>
          <w:rFonts w:ascii="Times New Roman" w:hAnsi="Times New Roman" w:cs="Times New Roman"/>
          <w:sz w:val="28"/>
        </w:rPr>
        <w:t>б</w:t>
      </w:r>
      <w:r>
        <w:rPr>
          <w:rFonts w:ascii="Times New Roman" w:hAnsi="Times New Roman" w:cs="Times New Roman"/>
          <w:sz w:val="28"/>
        </w:rPr>
        <w:t>лаге  общества»  здесь  говорить не приходится.</w:t>
      </w:r>
    </w:p>
    <w:p w:rsidR="00724D69" w:rsidRPr="009544EB" w:rsidRDefault="009544EB" w:rsidP="009544EB">
      <w:pPr>
        <w:jc w:val="both"/>
        <w:rPr>
          <w:rFonts w:ascii="Times New Roman" w:hAnsi="Times New Roman" w:cs="Times New Roman"/>
          <w:b/>
          <w:sz w:val="28"/>
        </w:rPr>
      </w:pPr>
      <w:r w:rsidRPr="009544EB">
        <w:rPr>
          <w:rFonts w:ascii="Times New Roman" w:hAnsi="Times New Roman" w:cs="Times New Roman"/>
          <w:b/>
          <w:bCs/>
          <w:sz w:val="28"/>
          <w:u w:val="single"/>
        </w:rPr>
        <w:t xml:space="preserve">Медицина катастроф </w:t>
      </w:r>
      <w:r w:rsidRPr="009544EB">
        <w:rPr>
          <w:rFonts w:ascii="Times New Roman" w:hAnsi="Times New Roman" w:cs="Times New Roman"/>
          <w:b/>
          <w:bCs/>
          <w:sz w:val="28"/>
        </w:rPr>
        <w:t xml:space="preserve">– область медицины,  задачей которой  является  организация оказания медицинской помощи (вплоть </w:t>
      </w:r>
      <w:proofErr w:type="gramStart"/>
      <w:r w:rsidRPr="009544EB">
        <w:rPr>
          <w:rFonts w:ascii="Times New Roman" w:hAnsi="Times New Roman" w:cs="Times New Roman"/>
          <w:b/>
          <w:bCs/>
          <w:sz w:val="28"/>
        </w:rPr>
        <w:t>до</w:t>
      </w:r>
      <w:proofErr w:type="gramEnd"/>
      <w:r w:rsidRPr="009544EB">
        <w:rPr>
          <w:rFonts w:ascii="Times New Roman" w:hAnsi="Times New Roman" w:cs="Times New Roman"/>
          <w:b/>
          <w:bCs/>
          <w:sz w:val="28"/>
        </w:rPr>
        <w:t xml:space="preserve"> специализированной)  пострадавшим  в чрезвычайных ситуациях,  в том числе при террористических актах</w:t>
      </w:r>
    </w:p>
    <w:p w:rsidR="00724D69" w:rsidRPr="00187121" w:rsidRDefault="009544EB" w:rsidP="009544EB">
      <w:pPr>
        <w:rPr>
          <w:rFonts w:ascii="Times New Roman" w:hAnsi="Times New Roman" w:cs="Times New Roman"/>
          <w:b/>
          <w:sz w:val="28"/>
        </w:rPr>
      </w:pPr>
      <w:r w:rsidRPr="009544EB">
        <w:rPr>
          <w:rFonts w:ascii="Times New Roman" w:hAnsi="Times New Roman" w:cs="Times New Roman"/>
          <w:sz w:val="28"/>
        </w:rPr>
        <w:t xml:space="preserve">Служба медицины катастроф </w:t>
      </w:r>
      <w:r>
        <w:rPr>
          <w:rFonts w:ascii="Times New Roman" w:hAnsi="Times New Roman" w:cs="Times New Roman"/>
          <w:sz w:val="28"/>
        </w:rPr>
        <w:t xml:space="preserve"> Минздрава  РФ  </w:t>
      </w:r>
      <w:r w:rsidR="00187121">
        <w:rPr>
          <w:rFonts w:ascii="Times New Roman" w:hAnsi="Times New Roman" w:cs="Times New Roman"/>
          <w:sz w:val="28"/>
        </w:rPr>
        <w:t xml:space="preserve">входит в состав и является основой  </w:t>
      </w:r>
      <w:r w:rsidR="00187121" w:rsidRPr="00187121">
        <w:rPr>
          <w:rFonts w:ascii="Times New Roman" w:hAnsi="Times New Roman" w:cs="Times New Roman"/>
          <w:b/>
          <w:sz w:val="28"/>
        </w:rPr>
        <w:t>Всероссийской службы медицины катастроф.</w:t>
      </w:r>
    </w:p>
    <w:p w:rsidR="00724D69" w:rsidRPr="00187121" w:rsidRDefault="00187121" w:rsidP="00187121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Служба  медицины катастроф   Минздрава РФ  представлена </w:t>
      </w:r>
      <w:r w:rsidRPr="00187121">
        <w:rPr>
          <w:rFonts w:ascii="Times New Roman" w:hAnsi="Times New Roman" w:cs="Times New Roman"/>
          <w:b/>
          <w:sz w:val="28"/>
        </w:rPr>
        <w:t>пятью структурно-функциональными   уровнями:</w:t>
      </w:r>
    </w:p>
    <w:p w:rsidR="00187121" w:rsidRDefault="00187121" w:rsidP="0018712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Федеральный</w:t>
      </w:r>
    </w:p>
    <w:p w:rsidR="00187121" w:rsidRDefault="00187121" w:rsidP="0018712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Межрегиональный</w:t>
      </w:r>
    </w:p>
    <w:p w:rsidR="00187121" w:rsidRDefault="00187121" w:rsidP="0018712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Региональный</w:t>
      </w:r>
    </w:p>
    <w:p w:rsidR="00187121" w:rsidRDefault="00187121" w:rsidP="0018712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Муниципальный</w:t>
      </w:r>
    </w:p>
    <w:p w:rsidR="00187121" w:rsidRPr="009544EB" w:rsidRDefault="00187121" w:rsidP="0018712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Объектовый </w:t>
      </w:r>
    </w:p>
    <w:p w:rsidR="00972FC1" w:rsidRPr="00275B09" w:rsidRDefault="00972FC1" w:rsidP="00187121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Основная тяжесть   в проведении этих мероприятий  ложится на </w:t>
      </w:r>
      <w:r w:rsidRPr="00275B09">
        <w:rPr>
          <w:rFonts w:ascii="Times New Roman" w:hAnsi="Times New Roman" w:cs="Times New Roman"/>
          <w:b/>
          <w:sz w:val="28"/>
        </w:rPr>
        <w:t>специалистов  объектового и муниципального уровней.</w:t>
      </w:r>
    </w:p>
    <w:p w:rsidR="005051F0" w:rsidRDefault="00972FC1" w:rsidP="0018712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совершении теракта  в район бедствия,  как   правило,  в первую очередь  прибывают  </w:t>
      </w:r>
      <w:r w:rsidRPr="005051F0">
        <w:rPr>
          <w:rFonts w:ascii="Times New Roman" w:hAnsi="Times New Roman" w:cs="Times New Roman"/>
          <w:b/>
          <w:sz w:val="28"/>
        </w:rPr>
        <w:t xml:space="preserve">дежурные бригады  ближайших  станций    (отделений)  скорой медицинской помощи. </w:t>
      </w:r>
      <w:r>
        <w:rPr>
          <w:rFonts w:ascii="Times New Roman" w:hAnsi="Times New Roman" w:cs="Times New Roman"/>
          <w:sz w:val="28"/>
        </w:rPr>
        <w:t xml:space="preserve"> При недостаточно</w:t>
      </w:r>
      <w:r w:rsidR="005051F0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 xml:space="preserve"> их количестве  привлекаются  дежурные бригады  СКМ</w:t>
      </w:r>
      <w:r w:rsidR="005051F0">
        <w:rPr>
          <w:rFonts w:ascii="Times New Roman" w:hAnsi="Times New Roman" w:cs="Times New Roman"/>
          <w:sz w:val="28"/>
        </w:rPr>
        <w:t xml:space="preserve">  соседних станций. </w:t>
      </w:r>
    </w:p>
    <w:p w:rsidR="00972FC1" w:rsidRDefault="005051F0" w:rsidP="00187121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При необходимости  задействуются  </w:t>
      </w:r>
      <w:r w:rsidRPr="005051F0">
        <w:rPr>
          <w:rFonts w:ascii="Times New Roman" w:hAnsi="Times New Roman" w:cs="Times New Roman"/>
          <w:b/>
          <w:sz w:val="28"/>
        </w:rPr>
        <w:t xml:space="preserve">бригады экстренного реагирования  (БЭР),  врачебно-сестринские бригады,  бригады специализированной  медицинской помощи  (БСМП).  </w:t>
      </w:r>
    </w:p>
    <w:p w:rsidR="009B010F" w:rsidRDefault="009B010F" w:rsidP="009B010F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9B010F">
        <w:rPr>
          <w:rFonts w:ascii="Times New Roman" w:hAnsi="Times New Roman" w:cs="Times New Roman"/>
          <w:b/>
          <w:sz w:val="28"/>
        </w:rPr>
        <w:t>При значительном  количестве  пораженных  или недостаточной мощности  лечебного организации</w:t>
      </w:r>
      <w:r>
        <w:rPr>
          <w:rFonts w:ascii="Times New Roman" w:hAnsi="Times New Roman" w:cs="Times New Roman"/>
          <w:sz w:val="28"/>
        </w:rPr>
        <w:t xml:space="preserve">  после оказания   медицинской помощи,  пораженные  по  жизненным показаниям  эвакуируются в более  мощные сп</w:t>
      </w:r>
      <w:r w:rsidR="001F62B1">
        <w:rPr>
          <w:rFonts w:ascii="Times New Roman" w:hAnsi="Times New Roman" w:cs="Times New Roman"/>
          <w:sz w:val="28"/>
        </w:rPr>
        <w:t xml:space="preserve">ециализированные   </w:t>
      </w:r>
      <w:r w:rsidR="001F62B1" w:rsidRPr="001F62B1">
        <w:rPr>
          <w:rFonts w:ascii="Times New Roman" w:hAnsi="Times New Roman" w:cs="Times New Roman"/>
          <w:b/>
          <w:sz w:val="28"/>
        </w:rPr>
        <w:t>организации  (могут подключаться  формирования регионального,  межрегионального, а также федерального уровней)</w:t>
      </w:r>
      <w:r w:rsidR="001F62B1">
        <w:rPr>
          <w:rFonts w:ascii="Times New Roman" w:hAnsi="Times New Roman" w:cs="Times New Roman"/>
          <w:b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где им оказывается медицинская помощь в полном объеме,  проводится лечение и реабилитация  до окончательного исхода.</w:t>
      </w:r>
      <w:proofErr w:type="gramEnd"/>
    </w:p>
    <w:p w:rsidR="009B010F" w:rsidRDefault="009B010F" w:rsidP="009B010F">
      <w:pPr>
        <w:jc w:val="both"/>
        <w:rPr>
          <w:rFonts w:ascii="Times New Roman" w:hAnsi="Times New Roman" w:cs="Times New Roman"/>
          <w:b/>
          <w:sz w:val="28"/>
        </w:rPr>
      </w:pPr>
      <w:r w:rsidRPr="00BF059D">
        <w:rPr>
          <w:rFonts w:ascii="Times New Roman" w:hAnsi="Times New Roman" w:cs="Times New Roman"/>
          <w:b/>
          <w:sz w:val="28"/>
        </w:rPr>
        <w:t>При этом  максимально используются  возможности  отделений  экстренной и консультативной помощи.</w:t>
      </w:r>
    </w:p>
    <w:p w:rsidR="00FF7B90" w:rsidRDefault="00A47089" w:rsidP="00187121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Оперативное  руководство  ликвидации медико-санитарных последствий террористического акта на федеральном уровне  возложено на ВЦМК  «Защита».</w:t>
      </w:r>
    </w:p>
    <w:p w:rsidR="00A47089" w:rsidRDefault="00A47089" w:rsidP="00187121">
      <w:pPr>
        <w:jc w:val="both"/>
        <w:rPr>
          <w:rFonts w:ascii="Times New Roman" w:hAnsi="Times New Roman" w:cs="Times New Roman"/>
          <w:b/>
          <w:sz w:val="28"/>
        </w:rPr>
      </w:pPr>
      <w:r w:rsidRPr="00A47089">
        <w:rPr>
          <w:rFonts w:ascii="Times New Roman" w:hAnsi="Times New Roman" w:cs="Times New Roman"/>
          <w:sz w:val="28"/>
        </w:rPr>
        <w:t xml:space="preserve">Там </w:t>
      </w:r>
      <w:r>
        <w:rPr>
          <w:rFonts w:ascii="Times New Roman" w:hAnsi="Times New Roman" w:cs="Times New Roman"/>
          <w:sz w:val="28"/>
        </w:rPr>
        <w:t xml:space="preserve"> находится в постоянной   готовности к убытию в зону теракта   полевой </w:t>
      </w:r>
      <w:r w:rsidRPr="00C30238">
        <w:rPr>
          <w:rFonts w:ascii="Times New Roman" w:hAnsi="Times New Roman" w:cs="Times New Roman"/>
          <w:b/>
          <w:sz w:val="28"/>
        </w:rPr>
        <w:t>многопрофильный госпиталь (ПМГ),  БСМП  и консультанты.</w:t>
      </w:r>
    </w:p>
    <w:p w:rsidR="00C30238" w:rsidRPr="00C30238" w:rsidRDefault="00C30238" w:rsidP="00C30238">
      <w:pPr>
        <w:spacing w:after="0"/>
        <w:jc w:val="both"/>
        <w:rPr>
          <w:rFonts w:ascii="Times New Roman" w:hAnsi="Times New Roman" w:cs="Times New Roman"/>
          <w:sz w:val="28"/>
        </w:rPr>
      </w:pPr>
      <w:r w:rsidRPr="00C30238">
        <w:rPr>
          <w:rFonts w:ascii="Times New Roman" w:hAnsi="Times New Roman" w:cs="Times New Roman"/>
          <w:sz w:val="28"/>
        </w:rPr>
        <w:t xml:space="preserve">При полном развертывании госпиталь может  за одни сутки  принять </w:t>
      </w:r>
    </w:p>
    <w:p w:rsidR="00C30238" w:rsidRDefault="00C30238" w:rsidP="00C3023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0238">
        <w:rPr>
          <w:rFonts w:ascii="Times New Roman" w:hAnsi="Times New Roman" w:cs="Times New Roman"/>
          <w:b/>
          <w:sz w:val="28"/>
        </w:rPr>
        <w:t>до 250 пораженных</w:t>
      </w:r>
      <w:r w:rsidRPr="00C30238">
        <w:rPr>
          <w:rFonts w:ascii="Times New Roman" w:hAnsi="Times New Roman" w:cs="Times New Roman"/>
          <w:sz w:val="28"/>
        </w:rPr>
        <w:t>.</w:t>
      </w:r>
      <w:r w:rsidRPr="00C302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Госпиталь может выдвигаться в зону чрезвычайной ситуации </w:t>
      </w:r>
      <w:r w:rsidRPr="00C3023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полностью или частично</w:t>
      </w:r>
      <w:r w:rsidRPr="00C30238">
        <w:rPr>
          <w:rFonts w:ascii="Times New Roman" w:eastAsia="Times New Roman" w:hAnsi="Times New Roman" w:cs="Times New Roman"/>
          <w:sz w:val="28"/>
          <w:szCs w:val="24"/>
          <w:lang w:eastAsia="ru-RU"/>
        </w:rPr>
        <w:t>; в зависимости от характера чрезвычайной ситуации развертывается как хирургический, токсикологический, терапевтический, радиологический, педиатрический, туберкулезный или многопрофильный.</w:t>
      </w:r>
    </w:p>
    <w:p w:rsidR="001F62B1" w:rsidRPr="00C30238" w:rsidRDefault="001F62B1" w:rsidP="00C3023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7089" w:rsidRPr="00A47089" w:rsidRDefault="00A47089" w:rsidP="0018712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Кроме того,  ВЦМК  «Защита»  организует </w:t>
      </w:r>
      <w:r w:rsidRPr="00BF059D">
        <w:rPr>
          <w:rFonts w:ascii="Times New Roman" w:hAnsi="Times New Roman" w:cs="Times New Roman"/>
          <w:b/>
          <w:sz w:val="28"/>
        </w:rPr>
        <w:t xml:space="preserve">создание резерва  госпитальных коек  в клиниках и больницах федерального уровня,  а также содержит  резерв  медикаментов и медицинского имущества, </w:t>
      </w:r>
      <w:r>
        <w:rPr>
          <w:rFonts w:ascii="Times New Roman" w:hAnsi="Times New Roman" w:cs="Times New Roman"/>
          <w:sz w:val="28"/>
        </w:rPr>
        <w:t xml:space="preserve"> которые при </w:t>
      </w:r>
      <w:r>
        <w:rPr>
          <w:rFonts w:ascii="Times New Roman" w:hAnsi="Times New Roman" w:cs="Times New Roman"/>
          <w:sz w:val="28"/>
        </w:rPr>
        <w:lastRenderedPageBreak/>
        <w:t>необходимости используются  для  усиления здравоохранения    субъекта Российской Федерации,  где совершен террористический акт.</w:t>
      </w:r>
    </w:p>
    <w:p w:rsidR="00BC326C" w:rsidRDefault="00BC326C" w:rsidP="00BC326C">
      <w:pPr>
        <w:jc w:val="center"/>
        <w:rPr>
          <w:rFonts w:ascii="Times New Roman" w:hAnsi="Times New Roman" w:cs="Times New Roman"/>
          <w:b/>
          <w:sz w:val="32"/>
        </w:rPr>
      </w:pPr>
      <w:r w:rsidRPr="002F340F">
        <w:rPr>
          <w:rFonts w:ascii="Times New Roman" w:hAnsi="Times New Roman" w:cs="Times New Roman"/>
          <w:b/>
          <w:sz w:val="32"/>
        </w:rPr>
        <w:t xml:space="preserve">Общие людские потери  </w:t>
      </w:r>
    </w:p>
    <w:p w:rsidR="001F62B1" w:rsidRPr="00A258FA" w:rsidRDefault="001F62B1" w:rsidP="00A258FA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Безвозвратные потери: </w:t>
      </w:r>
      <w:r w:rsidR="00275B09">
        <w:rPr>
          <w:rFonts w:ascii="Times New Roman" w:hAnsi="Times New Roman" w:cs="Times New Roman"/>
          <w:b/>
          <w:sz w:val="28"/>
        </w:rPr>
        <w:t>погибшие на месте,  умершие до поступления на этап медицинской эвакуации, пропавшие без вести.</w:t>
      </w:r>
    </w:p>
    <w:p w:rsidR="00BC326C" w:rsidRDefault="00BC326C" w:rsidP="00A258FA">
      <w:p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Согласно данным статистики</w:t>
      </w:r>
      <w:r w:rsidR="00275B09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подавляющими причинами    гибели пораженных  при терактах являются</w:t>
      </w:r>
      <w:r w:rsidR="00A258FA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proofErr w:type="gramEnd"/>
    </w:p>
    <w:p w:rsidR="00BC326C" w:rsidRDefault="00BC326C" w:rsidP="00A258F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тяжелая механич</w:t>
      </w:r>
      <w:r w:rsidR="00A258FA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ская травма</w:t>
      </w:r>
    </w:p>
    <w:p w:rsidR="00A258FA" w:rsidRDefault="00A258FA" w:rsidP="00A258F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шок</w:t>
      </w:r>
    </w:p>
    <w:p w:rsidR="00A258FA" w:rsidRDefault="00A258FA" w:rsidP="00A258F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кровотечение</w:t>
      </w:r>
    </w:p>
    <w:p w:rsidR="00A258FA" w:rsidRPr="00724D69" w:rsidRDefault="00A258FA" w:rsidP="00A258F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>- нарушение функции внешнего дыхания</w:t>
      </w:r>
    </w:p>
    <w:p w:rsidR="00BC326C" w:rsidRPr="008370BF" w:rsidRDefault="00A258FA" w:rsidP="00A258FA">
      <w:pPr>
        <w:spacing w:after="0"/>
        <w:rPr>
          <w:rFonts w:ascii="Times New Roman" w:hAnsi="Times New Roman" w:cs="Times New Roman"/>
          <w:b/>
          <w:sz w:val="28"/>
        </w:rPr>
      </w:pPr>
      <w:r w:rsidRPr="00A258FA">
        <w:rPr>
          <w:rFonts w:ascii="Times New Roman" w:hAnsi="Times New Roman" w:cs="Times New Roman"/>
          <w:sz w:val="28"/>
        </w:rPr>
        <w:t xml:space="preserve">При </w:t>
      </w:r>
      <w:r>
        <w:rPr>
          <w:rFonts w:ascii="Times New Roman" w:hAnsi="Times New Roman" w:cs="Times New Roman"/>
          <w:sz w:val="28"/>
        </w:rPr>
        <w:t xml:space="preserve"> этом  в </w:t>
      </w:r>
      <w:r w:rsidRPr="008370BF">
        <w:rPr>
          <w:rFonts w:ascii="Times New Roman" w:hAnsi="Times New Roman" w:cs="Times New Roman"/>
          <w:b/>
          <w:sz w:val="28"/>
        </w:rPr>
        <w:t>течение первого часа</w:t>
      </w:r>
      <w:r w:rsidR="008370BF">
        <w:rPr>
          <w:rFonts w:ascii="Times New Roman" w:hAnsi="Times New Roman" w:cs="Times New Roman"/>
          <w:sz w:val="28"/>
        </w:rPr>
        <w:t xml:space="preserve"> погибает до </w:t>
      </w:r>
      <w:r w:rsidR="008370BF" w:rsidRPr="008370BF">
        <w:rPr>
          <w:rFonts w:ascii="Times New Roman" w:hAnsi="Times New Roman" w:cs="Times New Roman"/>
          <w:b/>
          <w:sz w:val="28"/>
        </w:rPr>
        <w:t xml:space="preserve">40%  </w:t>
      </w:r>
      <w:proofErr w:type="gramStart"/>
      <w:r w:rsidR="008370BF" w:rsidRPr="008370BF">
        <w:rPr>
          <w:rFonts w:ascii="Times New Roman" w:hAnsi="Times New Roman" w:cs="Times New Roman"/>
          <w:b/>
          <w:sz w:val="28"/>
        </w:rPr>
        <w:t>пораженных</w:t>
      </w:r>
      <w:proofErr w:type="gramEnd"/>
      <w:r w:rsidR="008370BF" w:rsidRPr="008370BF">
        <w:rPr>
          <w:rFonts w:ascii="Times New Roman" w:hAnsi="Times New Roman" w:cs="Times New Roman"/>
          <w:b/>
          <w:sz w:val="28"/>
        </w:rPr>
        <w:t xml:space="preserve">,  </w:t>
      </w:r>
    </w:p>
    <w:p w:rsidR="008370BF" w:rsidRPr="008370BF" w:rsidRDefault="008370BF" w:rsidP="00A258FA">
      <w:pPr>
        <w:spacing w:after="0"/>
        <w:rPr>
          <w:rFonts w:ascii="Times New Roman" w:hAnsi="Times New Roman" w:cs="Times New Roman"/>
          <w:b/>
          <w:sz w:val="28"/>
        </w:rPr>
      </w:pPr>
      <w:r w:rsidRPr="008370BF">
        <w:rPr>
          <w:rFonts w:ascii="Times New Roman" w:hAnsi="Times New Roman" w:cs="Times New Roman"/>
          <w:b/>
          <w:sz w:val="28"/>
        </w:rPr>
        <w:t>Через 3 часа до 60%</w:t>
      </w:r>
    </w:p>
    <w:p w:rsidR="008370BF" w:rsidRDefault="008370BF" w:rsidP="00A258FA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В случае задержки помощи на </w:t>
      </w:r>
      <w:r w:rsidRPr="008370BF">
        <w:rPr>
          <w:rFonts w:ascii="Times New Roman" w:hAnsi="Times New Roman" w:cs="Times New Roman"/>
          <w:b/>
          <w:sz w:val="28"/>
        </w:rPr>
        <w:t xml:space="preserve">6 часов  погибает  до 95 % </w:t>
      </w:r>
      <w:proofErr w:type="spellStart"/>
      <w:r w:rsidRPr="008370BF">
        <w:rPr>
          <w:rFonts w:ascii="Times New Roman" w:hAnsi="Times New Roman" w:cs="Times New Roman"/>
          <w:b/>
          <w:sz w:val="28"/>
        </w:rPr>
        <w:t>тяжелопораженных</w:t>
      </w:r>
      <w:proofErr w:type="spellEnd"/>
      <w:r w:rsidRPr="008370BF">
        <w:rPr>
          <w:rFonts w:ascii="Times New Roman" w:hAnsi="Times New Roman" w:cs="Times New Roman"/>
          <w:b/>
          <w:sz w:val="28"/>
        </w:rPr>
        <w:t>.</w:t>
      </w:r>
    </w:p>
    <w:p w:rsidR="00275B09" w:rsidRPr="008370BF" w:rsidRDefault="00275B09" w:rsidP="00A258FA">
      <w:pPr>
        <w:spacing w:after="0"/>
        <w:rPr>
          <w:rFonts w:ascii="Times New Roman" w:hAnsi="Times New Roman" w:cs="Times New Roman"/>
          <w:b/>
          <w:sz w:val="28"/>
        </w:rPr>
      </w:pPr>
    </w:p>
    <w:p w:rsidR="00275B09" w:rsidRDefault="001F62B1" w:rsidP="00275B09">
      <w:pPr>
        <w:jc w:val="both"/>
        <w:rPr>
          <w:rFonts w:ascii="Times New Roman" w:hAnsi="Times New Roman" w:cs="Times New Roman"/>
          <w:sz w:val="28"/>
        </w:rPr>
      </w:pPr>
      <w:r w:rsidRPr="00A258FA">
        <w:rPr>
          <w:rFonts w:ascii="Times New Roman" w:hAnsi="Times New Roman" w:cs="Times New Roman"/>
          <w:b/>
          <w:sz w:val="28"/>
        </w:rPr>
        <w:t>Санитарные потери при крупных терактах носят массовый характер</w:t>
      </w:r>
      <w:r w:rsidR="00275B09">
        <w:rPr>
          <w:rFonts w:ascii="Times New Roman" w:hAnsi="Times New Roman" w:cs="Times New Roman"/>
          <w:b/>
          <w:sz w:val="28"/>
        </w:rPr>
        <w:t xml:space="preserve">, поэтому  </w:t>
      </w:r>
      <w:r w:rsidR="00275B09">
        <w:rPr>
          <w:rFonts w:ascii="Times New Roman" w:hAnsi="Times New Roman" w:cs="Times New Roman"/>
          <w:sz w:val="28"/>
        </w:rPr>
        <w:t xml:space="preserve">основные мероприятия доврачебной помощи  должны быть направлены  </w:t>
      </w:r>
      <w:r w:rsidR="00275B09" w:rsidRPr="00BF3380">
        <w:rPr>
          <w:rFonts w:ascii="Times New Roman" w:hAnsi="Times New Roman" w:cs="Times New Roman"/>
          <w:b/>
          <w:sz w:val="28"/>
        </w:rPr>
        <w:t>на спасение жизни и предупреждения развития тяжелых осложнений.</w:t>
      </w:r>
      <w:r w:rsidR="00275B09">
        <w:rPr>
          <w:rFonts w:ascii="Times New Roman" w:hAnsi="Times New Roman" w:cs="Times New Roman"/>
          <w:sz w:val="28"/>
        </w:rPr>
        <w:t xml:space="preserve">   Оптимальный срок  оказания доврачебной   помощи – </w:t>
      </w:r>
      <w:r w:rsidR="00275B09" w:rsidRPr="00BF3380">
        <w:rPr>
          <w:rFonts w:ascii="Times New Roman" w:hAnsi="Times New Roman" w:cs="Times New Roman"/>
          <w:b/>
          <w:sz w:val="28"/>
        </w:rPr>
        <w:t>до 30 минут после получения травмы</w:t>
      </w:r>
      <w:r w:rsidR="00275B09">
        <w:rPr>
          <w:rFonts w:ascii="Times New Roman" w:hAnsi="Times New Roman" w:cs="Times New Roman"/>
          <w:sz w:val="28"/>
        </w:rPr>
        <w:t xml:space="preserve">. Важность фактора времени подчеркивается тем,  что среди  лиц,  получивших  доврачебную помощь  в течение первых 30 минут  после травмы,  осложнения </w:t>
      </w:r>
      <w:r w:rsidR="00275B09" w:rsidRPr="00BF3380">
        <w:rPr>
          <w:rFonts w:ascii="Times New Roman" w:hAnsi="Times New Roman" w:cs="Times New Roman"/>
          <w:b/>
          <w:sz w:val="28"/>
        </w:rPr>
        <w:t>возникают  в 2 раза</w:t>
      </w:r>
      <w:r w:rsidR="00275B09">
        <w:rPr>
          <w:rFonts w:ascii="Times New Roman" w:hAnsi="Times New Roman" w:cs="Times New Roman"/>
          <w:sz w:val="28"/>
        </w:rPr>
        <w:t xml:space="preserve"> реже,  чем у лиц,  которым она была оказана позже.</w:t>
      </w:r>
    </w:p>
    <w:p w:rsidR="00275B09" w:rsidRDefault="00275B09" w:rsidP="00275B0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данным ВОЗ  каждый 20-й из 100 погибших  в результате несчастных случаев  в мирное время  могли быть  спасены,  если бы  доврачебная помощь им была оказана на месте происшествия.</w:t>
      </w:r>
    </w:p>
    <w:p w:rsidR="00D03B3A" w:rsidRPr="00F403C9" w:rsidRDefault="00D03B3A" w:rsidP="00187121">
      <w:pPr>
        <w:jc w:val="both"/>
        <w:rPr>
          <w:rFonts w:ascii="Times New Roman" w:hAnsi="Times New Roman" w:cs="Times New Roman"/>
          <w:b/>
          <w:sz w:val="28"/>
        </w:rPr>
      </w:pPr>
      <w:r w:rsidRPr="00F403C9">
        <w:rPr>
          <w:rFonts w:ascii="Times New Roman" w:hAnsi="Times New Roman" w:cs="Times New Roman"/>
          <w:b/>
          <w:sz w:val="28"/>
        </w:rPr>
        <w:t>Особенности оказания медицинской помощи  при терактах   с применением взрывчатых веществ</w:t>
      </w:r>
    </w:p>
    <w:p w:rsidR="00D03B3A" w:rsidRDefault="00D03B3A" w:rsidP="0018712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</w:rPr>
        <w:t>одномоментное</w:t>
      </w:r>
      <w:proofErr w:type="gramEnd"/>
      <w:r>
        <w:rPr>
          <w:rFonts w:ascii="Times New Roman" w:hAnsi="Times New Roman" w:cs="Times New Roman"/>
          <w:sz w:val="28"/>
        </w:rPr>
        <w:t xml:space="preserve">  возникновения в большом количестве пораженных,  требующих оказания  экстренной мед помощи</w:t>
      </w:r>
    </w:p>
    <w:p w:rsidR="002F6A28" w:rsidRDefault="00D03B3A" w:rsidP="0018712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множественные ранения различных областей тела</w:t>
      </w:r>
      <w:r w:rsidR="002F6A28">
        <w:rPr>
          <w:rFonts w:ascii="Times New Roman" w:hAnsi="Times New Roman" w:cs="Times New Roman"/>
          <w:sz w:val="28"/>
        </w:rPr>
        <w:t>.</w:t>
      </w:r>
      <w:r w:rsidR="00275B09">
        <w:rPr>
          <w:rFonts w:ascii="Times New Roman" w:hAnsi="Times New Roman" w:cs="Times New Roman"/>
          <w:sz w:val="28"/>
        </w:rPr>
        <w:t xml:space="preserve"> </w:t>
      </w:r>
    </w:p>
    <w:p w:rsidR="00D03B3A" w:rsidRDefault="00D03B3A" w:rsidP="0018712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среди  </w:t>
      </w:r>
      <w:proofErr w:type="gramStart"/>
      <w:r>
        <w:rPr>
          <w:rFonts w:ascii="Times New Roman" w:hAnsi="Times New Roman" w:cs="Times New Roman"/>
          <w:sz w:val="28"/>
        </w:rPr>
        <w:t>пораженных</w:t>
      </w:r>
      <w:proofErr w:type="gramEnd"/>
      <w:r>
        <w:rPr>
          <w:rFonts w:ascii="Times New Roman" w:hAnsi="Times New Roman" w:cs="Times New Roman"/>
          <w:sz w:val="28"/>
        </w:rPr>
        <w:t xml:space="preserve"> различные группы населения (дети,  женщины,  мужчины)</w:t>
      </w:r>
    </w:p>
    <w:p w:rsidR="00D03B3A" w:rsidRDefault="00D03B3A" w:rsidP="0018712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для оказания мед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>омощи  необходимо участие различных медицинских специалистов  с использованием специальных мед. приборов и аппаратуры</w:t>
      </w:r>
    </w:p>
    <w:p w:rsidR="00D03B3A" w:rsidRDefault="00D03B3A" w:rsidP="0018712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для оказания экстренной медицинской  помощи  и лечения  пораженные направляются  в лечебные  учреждения  различного профиля</w:t>
      </w:r>
    </w:p>
    <w:p w:rsidR="00D03B3A" w:rsidRDefault="00F403C9" w:rsidP="00187121">
      <w:pPr>
        <w:jc w:val="both"/>
        <w:rPr>
          <w:rFonts w:ascii="Times New Roman" w:hAnsi="Times New Roman" w:cs="Times New Roman"/>
          <w:b/>
          <w:bCs/>
          <w:sz w:val="28"/>
          <w:u w:val="single"/>
        </w:rPr>
      </w:pPr>
      <w:r w:rsidRPr="00F403C9">
        <w:rPr>
          <w:rFonts w:ascii="Times New Roman" w:hAnsi="Times New Roman" w:cs="Times New Roman"/>
          <w:b/>
          <w:bCs/>
          <w:sz w:val="28"/>
          <w:u w:val="single"/>
        </w:rPr>
        <w:t xml:space="preserve">Медицинская помощь  оказывается без </w:t>
      </w:r>
      <w:proofErr w:type="gramStart"/>
      <w:r w:rsidRPr="00F403C9">
        <w:rPr>
          <w:rFonts w:ascii="Times New Roman" w:hAnsi="Times New Roman" w:cs="Times New Roman"/>
          <w:b/>
          <w:bCs/>
          <w:sz w:val="28"/>
          <w:u w:val="single"/>
        </w:rPr>
        <w:t>различий</w:t>
      </w:r>
      <w:proofErr w:type="gramEnd"/>
      <w:r w:rsidRPr="00F403C9">
        <w:rPr>
          <w:rFonts w:ascii="Times New Roman" w:hAnsi="Times New Roman" w:cs="Times New Roman"/>
          <w:b/>
          <w:bCs/>
          <w:sz w:val="28"/>
          <w:u w:val="single"/>
        </w:rPr>
        <w:t xml:space="preserve">  по каким бы то ни было  соображениям, кроме медицинских</w:t>
      </w:r>
      <w:r w:rsidR="009555BD">
        <w:rPr>
          <w:rFonts w:ascii="Times New Roman" w:hAnsi="Times New Roman" w:cs="Times New Roman"/>
          <w:b/>
          <w:bCs/>
          <w:sz w:val="28"/>
          <w:u w:val="single"/>
        </w:rPr>
        <w:t>.</w:t>
      </w:r>
    </w:p>
    <w:p w:rsidR="009555BD" w:rsidRPr="009555BD" w:rsidRDefault="009555BD" w:rsidP="00187121">
      <w:pPr>
        <w:jc w:val="both"/>
        <w:rPr>
          <w:rFonts w:ascii="Times New Roman" w:hAnsi="Times New Roman" w:cs="Times New Roman"/>
          <w:sz w:val="28"/>
        </w:rPr>
      </w:pPr>
      <w:r w:rsidRPr="009555BD">
        <w:rPr>
          <w:rFonts w:ascii="Times New Roman" w:hAnsi="Times New Roman" w:cs="Times New Roman"/>
          <w:bCs/>
          <w:sz w:val="28"/>
        </w:rPr>
        <w:t xml:space="preserve">Этот принцип означает недопустимость </w:t>
      </w:r>
      <w:r>
        <w:rPr>
          <w:rFonts w:ascii="Times New Roman" w:hAnsi="Times New Roman" w:cs="Times New Roman"/>
          <w:bCs/>
          <w:sz w:val="28"/>
        </w:rPr>
        <w:t>различий  в обращении,  обусловленных такими факторами,  как раса,  политические взгляды, вероисповедание,  национальность, социальное или имущественное положение или какими-либо иными   сходными критериями.</w:t>
      </w:r>
    </w:p>
    <w:p w:rsidR="00D03B3A" w:rsidRPr="00851D5B" w:rsidRDefault="00851D5B" w:rsidP="00187121">
      <w:pPr>
        <w:jc w:val="both"/>
        <w:rPr>
          <w:rFonts w:ascii="Times New Roman" w:hAnsi="Times New Roman" w:cs="Times New Roman"/>
          <w:b/>
          <w:sz w:val="28"/>
        </w:rPr>
      </w:pPr>
      <w:r w:rsidRPr="00851D5B">
        <w:rPr>
          <w:rFonts w:ascii="Times New Roman" w:hAnsi="Times New Roman" w:cs="Times New Roman"/>
          <w:b/>
          <w:sz w:val="28"/>
        </w:rPr>
        <w:t>Своевременность оказания медицинской помощи</w:t>
      </w:r>
      <w:r>
        <w:rPr>
          <w:rFonts w:ascii="Times New Roman" w:hAnsi="Times New Roman" w:cs="Times New Roman"/>
          <w:sz w:val="28"/>
        </w:rPr>
        <w:t xml:space="preserve">  достигается четкой организацией розыска,  выноса или вывоза </w:t>
      </w:r>
      <w:proofErr w:type="gramStart"/>
      <w:r>
        <w:rPr>
          <w:rFonts w:ascii="Times New Roman" w:hAnsi="Times New Roman" w:cs="Times New Roman"/>
          <w:sz w:val="28"/>
        </w:rPr>
        <w:t>пораженных</w:t>
      </w:r>
      <w:proofErr w:type="gramEnd"/>
      <w:r>
        <w:rPr>
          <w:rFonts w:ascii="Times New Roman" w:hAnsi="Times New Roman" w:cs="Times New Roman"/>
          <w:sz w:val="28"/>
        </w:rPr>
        <w:t xml:space="preserve"> из зоны теракта,  правильной организации работы медицинского персонала  и четкой </w:t>
      </w:r>
      <w:r w:rsidRPr="00851D5B">
        <w:rPr>
          <w:rFonts w:ascii="Times New Roman" w:hAnsi="Times New Roman" w:cs="Times New Roman"/>
          <w:b/>
          <w:sz w:val="28"/>
        </w:rPr>
        <w:t>медицинской сортировкой.</w:t>
      </w:r>
    </w:p>
    <w:p w:rsidR="00851D5B" w:rsidRPr="00851D5B" w:rsidRDefault="00851D5B" w:rsidP="00187121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При одномоментном возникновении значительного количества санитарных потерь  при </w:t>
      </w:r>
      <w:r w:rsidRPr="00851D5B">
        <w:rPr>
          <w:rFonts w:ascii="Times New Roman" w:hAnsi="Times New Roman" w:cs="Times New Roman"/>
          <w:b/>
          <w:sz w:val="28"/>
        </w:rPr>
        <w:t xml:space="preserve">терактах </w:t>
      </w:r>
      <w:r>
        <w:rPr>
          <w:rFonts w:ascii="Times New Roman" w:hAnsi="Times New Roman" w:cs="Times New Roman"/>
          <w:b/>
          <w:sz w:val="28"/>
        </w:rPr>
        <w:t xml:space="preserve"> именно </w:t>
      </w:r>
      <w:r w:rsidRPr="00851D5B">
        <w:rPr>
          <w:rFonts w:ascii="Times New Roman" w:hAnsi="Times New Roman" w:cs="Times New Roman"/>
          <w:b/>
          <w:sz w:val="28"/>
        </w:rPr>
        <w:t xml:space="preserve"> медицинская сортировка является очень важным элементом  в работе  медицинского персонала</w:t>
      </w:r>
      <w:r>
        <w:rPr>
          <w:rFonts w:ascii="Times New Roman" w:hAnsi="Times New Roman" w:cs="Times New Roman"/>
          <w:b/>
          <w:sz w:val="28"/>
        </w:rPr>
        <w:t>.</w:t>
      </w:r>
    </w:p>
    <w:p w:rsidR="00757EE4" w:rsidRPr="00757EE4" w:rsidRDefault="00757EE4" w:rsidP="00757E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 ее  разработаны  выдающимся  русским  хирургом                </w:t>
      </w:r>
      <w:r w:rsidRPr="00757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Н.И.  Пироговым. </w:t>
      </w:r>
      <w:r w:rsidRPr="0075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 впервые  внедрил  в  военно-полевую  хирургию  и  обосновал  принцип  сортировки  раненых.  Определил  работу  «складочного  места» -  прототип  сортировочного  пункта.  Указал  важное  обстоятельство:  </w:t>
      </w:r>
      <w:r w:rsidRPr="00757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«Без  распорядительности  и правильной  администрации,  нет  пользы  от  большого  числа  лекарей,  а  если  их  к  тому   же  мало,  то  большая  часть  раненых  останется  вовсе  без  помощи».</w:t>
      </w:r>
      <w:r w:rsidRPr="0075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Впервые  в  широких  масштабах  медицинская  сортировка  была  применена  в  период  Крымской  войны   1853 – 1856 гг.  Было  доказано  ее   особое  значение  при  одномоментном   поступлении  на  этапы  медицинской  эвакуации  значительного  числа  пораженных.    </w:t>
      </w:r>
    </w:p>
    <w:p w:rsidR="00757EE4" w:rsidRPr="00757EE4" w:rsidRDefault="00757EE4" w:rsidP="00757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основе сортировки по-прежнему сохраняют свою действенность </w:t>
      </w:r>
      <w:r w:rsidRPr="00757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три основных </w:t>
      </w:r>
      <w:proofErr w:type="spellStart"/>
      <w:r w:rsidRPr="00757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Пироговских</w:t>
      </w:r>
      <w:proofErr w:type="spellEnd"/>
      <w:r w:rsidRPr="00757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сортировочных признака:</w:t>
      </w:r>
    </w:p>
    <w:p w:rsidR="00757EE4" w:rsidRPr="00757EE4" w:rsidRDefault="00757EE4" w:rsidP="00757E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Опасность для окружающих. </w:t>
      </w:r>
    </w:p>
    <w:p w:rsidR="00757EE4" w:rsidRPr="00757EE4" w:rsidRDefault="00757EE4" w:rsidP="00757E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EE4">
        <w:rPr>
          <w:rFonts w:ascii="Times New Roman" w:eastAsia="Times New Roman" w:hAnsi="Times New Roman" w:cs="Times New Roman"/>
          <w:sz w:val="28"/>
          <w:szCs w:val="28"/>
          <w:lang w:eastAsia="ru-RU"/>
        </w:rPr>
        <w:t>2. Лечебный признак.</w:t>
      </w:r>
    </w:p>
    <w:p w:rsidR="00757EE4" w:rsidRDefault="00757EE4" w:rsidP="00757E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EE4">
        <w:rPr>
          <w:rFonts w:ascii="Times New Roman" w:eastAsia="Times New Roman" w:hAnsi="Times New Roman" w:cs="Times New Roman"/>
          <w:sz w:val="28"/>
          <w:szCs w:val="28"/>
          <w:lang w:eastAsia="ru-RU"/>
        </w:rPr>
        <w:t>3. Эвакуационный признак.</w:t>
      </w:r>
    </w:p>
    <w:p w:rsidR="00123014" w:rsidRDefault="00123014" w:rsidP="00757E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014" w:rsidRPr="00D6161D" w:rsidRDefault="00D6161D" w:rsidP="00D616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23014" w:rsidRPr="00D61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опасности для окружающих</w:t>
      </w:r>
    </w:p>
    <w:p w:rsidR="00123014" w:rsidRDefault="00123014" w:rsidP="00757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3014" w:rsidRPr="00123014" w:rsidRDefault="00D6161D" w:rsidP="002F6A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123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лечебному признаку</w:t>
      </w:r>
      <w:r w:rsidR="002F6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(то есть  по тяжести  состояния)  различают 5 сортировочных групп.</w:t>
      </w:r>
    </w:p>
    <w:p w:rsidR="00123014" w:rsidRDefault="00123014" w:rsidP="00123014">
      <w:pPr>
        <w:jc w:val="both"/>
        <w:rPr>
          <w:rFonts w:ascii="Times New Roman" w:hAnsi="Times New Roman" w:cs="Times New Roman"/>
          <w:sz w:val="28"/>
        </w:rPr>
      </w:pPr>
      <w:r w:rsidRPr="00123014">
        <w:rPr>
          <w:rFonts w:ascii="Times New Roman" w:hAnsi="Times New Roman" w:cs="Times New Roman"/>
          <w:b/>
          <w:sz w:val="28"/>
          <w:u w:val="single"/>
          <w:lang w:val="en-US"/>
        </w:rPr>
        <w:lastRenderedPageBreak/>
        <w:t>I</w:t>
      </w:r>
      <w:r w:rsidRPr="00123014">
        <w:rPr>
          <w:rFonts w:ascii="Times New Roman" w:hAnsi="Times New Roman" w:cs="Times New Roman"/>
          <w:b/>
          <w:sz w:val="28"/>
          <w:u w:val="single"/>
        </w:rPr>
        <w:t xml:space="preserve">  сортировочная  группа</w:t>
      </w:r>
      <w:r w:rsidRPr="00123014">
        <w:rPr>
          <w:rFonts w:ascii="Times New Roman" w:hAnsi="Times New Roman" w:cs="Times New Roman"/>
          <w:b/>
          <w:sz w:val="28"/>
        </w:rPr>
        <w:t xml:space="preserve">  -  </w:t>
      </w:r>
      <w:r w:rsidRPr="00123014">
        <w:rPr>
          <w:rFonts w:ascii="Times New Roman" w:hAnsi="Times New Roman" w:cs="Times New Roman"/>
          <w:sz w:val="28"/>
        </w:rPr>
        <w:t xml:space="preserve">пострадавшие  </w:t>
      </w:r>
      <w:r w:rsidRPr="00123014">
        <w:rPr>
          <w:rFonts w:ascii="Times New Roman" w:hAnsi="Times New Roman" w:cs="Times New Roman"/>
          <w:b/>
          <w:sz w:val="28"/>
        </w:rPr>
        <w:t>с  крайне  тяжелыми</w:t>
      </w:r>
      <w:r w:rsidRPr="00123014">
        <w:rPr>
          <w:rFonts w:ascii="Times New Roman" w:hAnsi="Times New Roman" w:cs="Times New Roman"/>
          <w:sz w:val="28"/>
        </w:rPr>
        <w:t xml:space="preserve">,  не  совместимыми  с жизнью  повреждениями или отравлениями,  а также  находящиеся  </w:t>
      </w:r>
      <w:r w:rsidRPr="00123014">
        <w:rPr>
          <w:rFonts w:ascii="Times New Roman" w:hAnsi="Times New Roman" w:cs="Times New Roman"/>
          <w:b/>
          <w:sz w:val="28"/>
        </w:rPr>
        <w:t>в  терминальном  (</w:t>
      </w:r>
      <w:proofErr w:type="spellStart"/>
      <w:r w:rsidRPr="00123014">
        <w:rPr>
          <w:rFonts w:ascii="Times New Roman" w:hAnsi="Times New Roman" w:cs="Times New Roman"/>
          <w:b/>
          <w:sz w:val="28"/>
        </w:rPr>
        <w:t>агональном</w:t>
      </w:r>
      <w:proofErr w:type="spellEnd"/>
      <w:r w:rsidRPr="00123014">
        <w:rPr>
          <w:rFonts w:ascii="Times New Roman" w:hAnsi="Times New Roman" w:cs="Times New Roman"/>
          <w:b/>
          <w:sz w:val="28"/>
        </w:rPr>
        <w:t>)</w:t>
      </w:r>
      <w:r w:rsidRPr="00123014">
        <w:rPr>
          <w:rFonts w:ascii="Times New Roman" w:hAnsi="Times New Roman" w:cs="Times New Roman"/>
          <w:sz w:val="28"/>
        </w:rPr>
        <w:t xml:space="preserve">  состоянии.  Пострадавшие  этой  группы  нуждаются  только  в  симптоматическом  лечении. Прогноз для жизни неблагоприятен. Эвакуации не подлежат. </w:t>
      </w:r>
    </w:p>
    <w:p w:rsidR="00123014" w:rsidRPr="00123014" w:rsidRDefault="00123014" w:rsidP="00123014">
      <w:pPr>
        <w:jc w:val="both"/>
        <w:rPr>
          <w:rFonts w:ascii="Times New Roman" w:hAnsi="Times New Roman" w:cs="Times New Roman"/>
          <w:sz w:val="28"/>
        </w:rPr>
      </w:pPr>
      <w:r w:rsidRPr="00123014">
        <w:rPr>
          <w:rFonts w:ascii="Times New Roman" w:hAnsi="Times New Roman" w:cs="Times New Roman"/>
          <w:b/>
          <w:sz w:val="28"/>
          <w:u w:val="single"/>
          <w:lang w:val="en-US"/>
        </w:rPr>
        <w:t>II</w:t>
      </w:r>
      <w:r w:rsidRPr="00123014">
        <w:rPr>
          <w:rFonts w:ascii="Times New Roman" w:hAnsi="Times New Roman" w:cs="Times New Roman"/>
          <w:b/>
          <w:sz w:val="28"/>
          <w:u w:val="single"/>
        </w:rPr>
        <w:t xml:space="preserve">   сортировочная  группа</w:t>
      </w:r>
      <w:r w:rsidRPr="00123014">
        <w:rPr>
          <w:rFonts w:ascii="Times New Roman" w:hAnsi="Times New Roman" w:cs="Times New Roman"/>
          <w:b/>
          <w:sz w:val="28"/>
        </w:rPr>
        <w:t xml:space="preserve">  -  </w:t>
      </w:r>
      <w:r w:rsidRPr="00123014">
        <w:rPr>
          <w:rFonts w:ascii="Times New Roman" w:hAnsi="Times New Roman" w:cs="Times New Roman"/>
          <w:sz w:val="28"/>
        </w:rPr>
        <w:t xml:space="preserve">пострадавшие  </w:t>
      </w:r>
      <w:r w:rsidRPr="00123014">
        <w:rPr>
          <w:rFonts w:ascii="Times New Roman" w:hAnsi="Times New Roman" w:cs="Times New Roman"/>
          <w:b/>
          <w:sz w:val="28"/>
        </w:rPr>
        <w:t>с  тяжелыми повреждениями и отравлениями,</w:t>
      </w:r>
      <w:r w:rsidRPr="00123014">
        <w:rPr>
          <w:rFonts w:ascii="Times New Roman" w:hAnsi="Times New Roman" w:cs="Times New Roman"/>
          <w:sz w:val="28"/>
        </w:rPr>
        <w:t xml:space="preserve">  с  быстро  нарастающими  опасными  для  жизни  расстройствами  основных  функций  организма,  для  устранения  которых  необходимы  срочные     лечебно-профилактические  мероприятия.    Пострадавшие  данной  группы  нуждаются  в  помощи  </w:t>
      </w:r>
      <w:r w:rsidRPr="00123014">
        <w:rPr>
          <w:rFonts w:ascii="Times New Roman" w:hAnsi="Times New Roman" w:cs="Times New Roman"/>
          <w:b/>
          <w:sz w:val="28"/>
        </w:rPr>
        <w:t xml:space="preserve">по  неотложным  жизненным  показаниям. </w:t>
      </w:r>
      <w:r w:rsidRPr="00123014">
        <w:rPr>
          <w:rFonts w:ascii="Times New Roman" w:hAnsi="Times New Roman" w:cs="Times New Roman"/>
          <w:sz w:val="28"/>
        </w:rPr>
        <w:t xml:space="preserve">  Временно   нетранспортабельны.</w:t>
      </w:r>
    </w:p>
    <w:p w:rsidR="00123014" w:rsidRPr="00123014" w:rsidRDefault="00123014" w:rsidP="00123014">
      <w:pPr>
        <w:jc w:val="both"/>
        <w:rPr>
          <w:rFonts w:ascii="Times New Roman" w:hAnsi="Times New Roman" w:cs="Times New Roman"/>
          <w:sz w:val="28"/>
        </w:rPr>
      </w:pPr>
      <w:r w:rsidRPr="00123014">
        <w:rPr>
          <w:rFonts w:ascii="Times New Roman" w:hAnsi="Times New Roman" w:cs="Times New Roman"/>
          <w:b/>
          <w:sz w:val="28"/>
          <w:u w:val="single"/>
          <w:lang w:val="en-US"/>
        </w:rPr>
        <w:t>III</w:t>
      </w:r>
      <w:r w:rsidRPr="00123014">
        <w:rPr>
          <w:rFonts w:ascii="Times New Roman" w:hAnsi="Times New Roman" w:cs="Times New Roman"/>
          <w:b/>
          <w:sz w:val="28"/>
          <w:u w:val="single"/>
        </w:rPr>
        <w:t xml:space="preserve">    сортировочная  группа</w:t>
      </w:r>
      <w:r w:rsidRPr="00123014">
        <w:rPr>
          <w:rFonts w:ascii="Times New Roman" w:hAnsi="Times New Roman" w:cs="Times New Roman"/>
          <w:b/>
          <w:sz w:val="28"/>
        </w:rPr>
        <w:t xml:space="preserve">   -  </w:t>
      </w:r>
      <w:r w:rsidRPr="00123014">
        <w:rPr>
          <w:rFonts w:ascii="Times New Roman" w:hAnsi="Times New Roman" w:cs="Times New Roman"/>
          <w:sz w:val="28"/>
        </w:rPr>
        <w:t xml:space="preserve">пострадавшие  с  тяжелыми  и  </w:t>
      </w:r>
      <w:r w:rsidRPr="00123014">
        <w:rPr>
          <w:rFonts w:ascii="Times New Roman" w:hAnsi="Times New Roman" w:cs="Times New Roman"/>
          <w:b/>
          <w:sz w:val="28"/>
        </w:rPr>
        <w:t>средней  тяжести  повреждениями и отравлениями</w:t>
      </w:r>
      <w:r w:rsidRPr="00123014">
        <w:rPr>
          <w:rFonts w:ascii="Times New Roman" w:hAnsi="Times New Roman" w:cs="Times New Roman"/>
          <w:sz w:val="28"/>
        </w:rPr>
        <w:t xml:space="preserve">,  не  представляющими  непосредственной  угрозы  для  жизни.  Медицинская  помощь  им  оказывается  </w:t>
      </w:r>
      <w:r w:rsidRPr="00123014">
        <w:rPr>
          <w:rFonts w:ascii="Times New Roman" w:hAnsi="Times New Roman" w:cs="Times New Roman"/>
          <w:b/>
          <w:sz w:val="28"/>
        </w:rPr>
        <w:t>во  вторую  очередь</w:t>
      </w:r>
      <w:r w:rsidRPr="00123014">
        <w:rPr>
          <w:rFonts w:ascii="Times New Roman" w:hAnsi="Times New Roman" w:cs="Times New Roman"/>
          <w:sz w:val="28"/>
        </w:rPr>
        <w:t xml:space="preserve">  или  может  быть  отсрочена до  поступления  на  следующий  этап  медицинской  эвакуации. Эвакуация во вторую очередь.</w:t>
      </w:r>
    </w:p>
    <w:p w:rsidR="00851D5B" w:rsidRDefault="00123014" w:rsidP="00187121">
      <w:pPr>
        <w:jc w:val="both"/>
        <w:rPr>
          <w:rFonts w:ascii="Times New Roman" w:hAnsi="Times New Roman" w:cs="Times New Roman"/>
          <w:sz w:val="28"/>
        </w:rPr>
      </w:pPr>
      <w:r w:rsidRPr="00123014">
        <w:rPr>
          <w:rFonts w:ascii="Times New Roman" w:hAnsi="Times New Roman" w:cs="Times New Roman"/>
          <w:b/>
          <w:sz w:val="28"/>
          <w:u w:val="single"/>
          <w:lang w:val="en-US"/>
        </w:rPr>
        <w:t>IV</w:t>
      </w:r>
      <w:r w:rsidRPr="00123014">
        <w:rPr>
          <w:rFonts w:ascii="Times New Roman" w:hAnsi="Times New Roman" w:cs="Times New Roman"/>
          <w:b/>
          <w:sz w:val="28"/>
          <w:u w:val="single"/>
        </w:rPr>
        <w:t xml:space="preserve">  сортировочная  группа</w:t>
      </w:r>
      <w:r w:rsidRPr="00123014">
        <w:rPr>
          <w:rFonts w:ascii="Times New Roman" w:hAnsi="Times New Roman" w:cs="Times New Roman"/>
          <w:b/>
          <w:sz w:val="28"/>
        </w:rPr>
        <w:t xml:space="preserve">  </w:t>
      </w:r>
      <w:r w:rsidRPr="00123014">
        <w:rPr>
          <w:rFonts w:ascii="Times New Roman" w:hAnsi="Times New Roman" w:cs="Times New Roman"/>
          <w:sz w:val="28"/>
        </w:rPr>
        <w:t xml:space="preserve">-  пострадавшие  с  повреждениями  </w:t>
      </w:r>
      <w:r w:rsidRPr="00123014">
        <w:rPr>
          <w:rFonts w:ascii="Times New Roman" w:hAnsi="Times New Roman" w:cs="Times New Roman"/>
          <w:b/>
          <w:sz w:val="28"/>
        </w:rPr>
        <w:t>средней  тяжести</w:t>
      </w:r>
      <w:r w:rsidRPr="00123014">
        <w:rPr>
          <w:rFonts w:ascii="Times New Roman" w:hAnsi="Times New Roman" w:cs="Times New Roman"/>
          <w:sz w:val="28"/>
        </w:rPr>
        <w:t xml:space="preserve">  с  </w:t>
      </w:r>
      <w:proofErr w:type="spellStart"/>
      <w:r w:rsidRPr="00123014">
        <w:rPr>
          <w:rFonts w:ascii="Times New Roman" w:hAnsi="Times New Roman" w:cs="Times New Roman"/>
          <w:sz w:val="28"/>
        </w:rPr>
        <w:t>нерезко</w:t>
      </w:r>
      <w:proofErr w:type="spellEnd"/>
      <w:r w:rsidRPr="00123014">
        <w:rPr>
          <w:rFonts w:ascii="Times New Roman" w:hAnsi="Times New Roman" w:cs="Times New Roman"/>
          <w:sz w:val="28"/>
        </w:rPr>
        <w:t xml:space="preserve">  выраженными  функциональными  расстройствами,  но  нуждающиеся  в  последующем </w:t>
      </w:r>
      <w:r w:rsidRPr="00123014">
        <w:rPr>
          <w:rFonts w:ascii="Times New Roman" w:hAnsi="Times New Roman" w:cs="Times New Roman"/>
          <w:b/>
          <w:sz w:val="28"/>
        </w:rPr>
        <w:t xml:space="preserve">стационарном  лечении. </w:t>
      </w:r>
      <w:r w:rsidRPr="00123014">
        <w:rPr>
          <w:rFonts w:ascii="Times New Roman" w:hAnsi="Times New Roman" w:cs="Times New Roman"/>
          <w:sz w:val="28"/>
        </w:rPr>
        <w:t xml:space="preserve">   Направляются  на  следующий  этап  эвакуации   </w:t>
      </w:r>
      <w:r w:rsidRPr="00123014">
        <w:rPr>
          <w:rFonts w:ascii="Times New Roman" w:hAnsi="Times New Roman" w:cs="Times New Roman"/>
          <w:b/>
          <w:sz w:val="28"/>
        </w:rPr>
        <w:t xml:space="preserve">без  оказания  медицинской  помощи. </w:t>
      </w:r>
      <w:r w:rsidRPr="00123014">
        <w:rPr>
          <w:rFonts w:ascii="Times New Roman" w:hAnsi="Times New Roman" w:cs="Times New Roman"/>
          <w:sz w:val="28"/>
        </w:rPr>
        <w:t>Эвакуация во вторую очередь</w:t>
      </w:r>
    </w:p>
    <w:p w:rsidR="00123014" w:rsidRDefault="00123014" w:rsidP="00123014">
      <w:pPr>
        <w:jc w:val="both"/>
        <w:rPr>
          <w:rFonts w:ascii="Times New Roman" w:hAnsi="Times New Roman" w:cs="Times New Roman"/>
          <w:sz w:val="28"/>
        </w:rPr>
      </w:pPr>
      <w:r w:rsidRPr="00123014">
        <w:rPr>
          <w:rFonts w:ascii="Times New Roman" w:hAnsi="Times New Roman" w:cs="Times New Roman"/>
          <w:b/>
          <w:sz w:val="28"/>
          <w:u w:val="single"/>
          <w:lang w:val="en-US"/>
        </w:rPr>
        <w:t>V</w:t>
      </w:r>
      <w:r w:rsidRPr="00123014">
        <w:rPr>
          <w:rFonts w:ascii="Times New Roman" w:hAnsi="Times New Roman" w:cs="Times New Roman"/>
          <w:b/>
          <w:sz w:val="28"/>
          <w:u w:val="single"/>
        </w:rPr>
        <w:t xml:space="preserve">   сортировочная группа</w:t>
      </w:r>
      <w:r w:rsidRPr="00123014">
        <w:rPr>
          <w:rFonts w:ascii="Times New Roman" w:hAnsi="Times New Roman" w:cs="Times New Roman"/>
          <w:b/>
          <w:sz w:val="28"/>
        </w:rPr>
        <w:t xml:space="preserve">   -  </w:t>
      </w:r>
      <w:r w:rsidRPr="00123014">
        <w:rPr>
          <w:rFonts w:ascii="Times New Roman" w:hAnsi="Times New Roman" w:cs="Times New Roman"/>
          <w:sz w:val="28"/>
        </w:rPr>
        <w:t xml:space="preserve">пострадавшие  </w:t>
      </w:r>
      <w:r w:rsidRPr="00123014">
        <w:rPr>
          <w:rFonts w:ascii="Times New Roman" w:hAnsi="Times New Roman" w:cs="Times New Roman"/>
          <w:b/>
          <w:sz w:val="28"/>
        </w:rPr>
        <w:t>с легкими  повреждениями,</w:t>
      </w:r>
      <w:r w:rsidRPr="00123014">
        <w:rPr>
          <w:rFonts w:ascii="Times New Roman" w:hAnsi="Times New Roman" w:cs="Times New Roman"/>
          <w:sz w:val="28"/>
        </w:rPr>
        <w:t xml:space="preserve">  </w:t>
      </w:r>
      <w:r w:rsidRPr="00123014">
        <w:rPr>
          <w:rFonts w:ascii="Times New Roman" w:hAnsi="Times New Roman" w:cs="Times New Roman"/>
          <w:b/>
          <w:sz w:val="28"/>
        </w:rPr>
        <w:t xml:space="preserve">не  нуждающиеся  в  оказании  помощи  на  данном  этапе. </w:t>
      </w:r>
      <w:r w:rsidRPr="00123014">
        <w:rPr>
          <w:rFonts w:ascii="Times New Roman" w:hAnsi="Times New Roman" w:cs="Times New Roman"/>
          <w:sz w:val="28"/>
        </w:rPr>
        <w:t xml:space="preserve"> Направляются  </w:t>
      </w:r>
      <w:r w:rsidRPr="00123014">
        <w:rPr>
          <w:rFonts w:ascii="Times New Roman" w:hAnsi="Times New Roman" w:cs="Times New Roman"/>
          <w:b/>
          <w:sz w:val="28"/>
        </w:rPr>
        <w:t>на  амбулаторное  лечение.</w:t>
      </w:r>
      <w:r w:rsidRPr="00123014">
        <w:rPr>
          <w:rFonts w:ascii="Times New Roman" w:hAnsi="Times New Roman" w:cs="Times New Roman"/>
          <w:sz w:val="28"/>
        </w:rPr>
        <w:t xml:space="preserve">  Эвакуируются самостоятельно  или транспортом общего назначения.</w:t>
      </w:r>
    </w:p>
    <w:p w:rsidR="000C04EB" w:rsidRPr="000C04EB" w:rsidRDefault="000C04EB" w:rsidP="00123014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Подход к пораженным в условиях ЧС,  в том числе  и при терактах отличается от </w:t>
      </w:r>
      <w:proofErr w:type="gramStart"/>
      <w:r>
        <w:rPr>
          <w:rFonts w:ascii="Times New Roman" w:hAnsi="Times New Roman" w:cs="Times New Roman"/>
          <w:sz w:val="28"/>
        </w:rPr>
        <w:t>принятого</w:t>
      </w:r>
      <w:proofErr w:type="gramEnd"/>
      <w:r>
        <w:rPr>
          <w:rFonts w:ascii="Times New Roman" w:hAnsi="Times New Roman" w:cs="Times New Roman"/>
          <w:sz w:val="28"/>
        </w:rPr>
        <w:t xml:space="preserve">  в обычных условиях</w:t>
      </w:r>
      <w:r w:rsidR="00D6161D">
        <w:rPr>
          <w:rFonts w:ascii="Times New Roman" w:hAnsi="Times New Roman" w:cs="Times New Roman"/>
          <w:sz w:val="28"/>
        </w:rPr>
        <w:t xml:space="preserve">, на что указывал еще Н.И. </w:t>
      </w:r>
      <w:r>
        <w:rPr>
          <w:rFonts w:ascii="Times New Roman" w:hAnsi="Times New Roman" w:cs="Times New Roman"/>
          <w:sz w:val="28"/>
        </w:rPr>
        <w:t xml:space="preserve">  </w:t>
      </w:r>
      <w:r w:rsidR="00D6161D">
        <w:rPr>
          <w:rFonts w:ascii="Times New Roman" w:hAnsi="Times New Roman" w:cs="Times New Roman"/>
          <w:sz w:val="28"/>
        </w:rPr>
        <w:t xml:space="preserve">Пирогов.  </w:t>
      </w:r>
      <w:r w:rsidRPr="000C04EB">
        <w:rPr>
          <w:rFonts w:ascii="Times New Roman" w:hAnsi="Times New Roman" w:cs="Times New Roman"/>
          <w:b/>
          <w:sz w:val="28"/>
        </w:rPr>
        <w:t xml:space="preserve">При тяжелых поражениях  спасают тех,  кого реально можно  спасти.  </w:t>
      </w:r>
    </w:p>
    <w:p w:rsidR="000C04EB" w:rsidRDefault="000C04EB" w:rsidP="0012301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Времени  медицинского персонала,  медикаментов,  растворов,  мест в санитарном  транспорте,  отданных  практически безнадежным   пораженным,  может не хватить </w:t>
      </w:r>
      <w:r w:rsidR="00D6161D">
        <w:rPr>
          <w:rFonts w:ascii="Times New Roman" w:hAnsi="Times New Roman" w:cs="Times New Roman"/>
          <w:sz w:val="28"/>
        </w:rPr>
        <w:t>остальным</w:t>
      </w:r>
      <w:r>
        <w:rPr>
          <w:rFonts w:ascii="Times New Roman" w:hAnsi="Times New Roman" w:cs="Times New Roman"/>
          <w:sz w:val="28"/>
        </w:rPr>
        <w:t>.  Тогда погибнут все – и те,  кому тщетно  пытались  сохранить жизнь,  и те,  кто  умер, так и не дождавшись помощи.</w:t>
      </w:r>
    </w:p>
    <w:p w:rsidR="00851D5B" w:rsidRDefault="00123014" w:rsidP="00187121">
      <w:pPr>
        <w:jc w:val="both"/>
        <w:rPr>
          <w:rFonts w:ascii="Times New Roman" w:hAnsi="Times New Roman" w:cs="Times New Roman"/>
          <w:b/>
          <w:sz w:val="28"/>
          <w:highlight w:val="yellow"/>
        </w:rPr>
      </w:pPr>
      <w:r w:rsidRPr="005C05D5">
        <w:rPr>
          <w:rFonts w:ascii="Times New Roman" w:hAnsi="Times New Roman" w:cs="Times New Roman"/>
          <w:b/>
          <w:sz w:val="28"/>
          <w:highlight w:val="yellow"/>
        </w:rPr>
        <w:lastRenderedPageBreak/>
        <w:t>К какой сортировочной  группе отнесете данного пострадавшего?</w:t>
      </w:r>
    </w:p>
    <w:p w:rsidR="000C04EB" w:rsidRPr="00D6161D" w:rsidRDefault="00D6161D" w:rsidP="00187121">
      <w:pPr>
        <w:jc w:val="both"/>
        <w:rPr>
          <w:rFonts w:ascii="Times New Roman" w:hAnsi="Times New Roman" w:cs="Times New Roman"/>
          <w:b/>
          <w:sz w:val="28"/>
        </w:rPr>
      </w:pPr>
      <w:r w:rsidRPr="00D6161D">
        <w:rPr>
          <w:rFonts w:ascii="Times New Roman" w:hAnsi="Times New Roman" w:cs="Times New Roman"/>
          <w:b/>
          <w:sz w:val="28"/>
        </w:rPr>
        <w:t xml:space="preserve"> ( на первичный  осмотр </w:t>
      </w:r>
      <w:proofErr w:type="gramStart"/>
      <w:r w:rsidRPr="00D6161D">
        <w:rPr>
          <w:rFonts w:ascii="Times New Roman" w:hAnsi="Times New Roman" w:cs="Times New Roman"/>
          <w:b/>
          <w:sz w:val="28"/>
        </w:rPr>
        <w:t>пораженного</w:t>
      </w:r>
      <w:proofErr w:type="gramEnd"/>
      <w:r w:rsidRPr="00D6161D">
        <w:rPr>
          <w:rFonts w:ascii="Times New Roman" w:hAnsi="Times New Roman" w:cs="Times New Roman"/>
          <w:b/>
          <w:sz w:val="28"/>
        </w:rPr>
        <w:t xml:space="preserve">  отводится  не более 15-40 секунд)</w:t>
      </w:r>
    </w:p>
    <w:p w:rsidR="00851D5B" w:rsidRDefault="00123014" w:rsidP="00187121">
      <w:pPr>
        <w:jc w:val="both"/>
        <w:rPr>
          <w:rFonts w:ascii="Times New Roman" w:hAnsi="Times New Roman" w:cs="Times New Roman"/>
          <w:b/>
          <w:bCs/>
          <w:sz w:val="28"/>
        </w:rPr>
      </w:pPr>
      <w:r w:rsidRPr="005C05D5">
        <w:rPr>
          <w:rFonts w:ascii="Times New Roman" w:hAnsi="Times New Roman" w:cs="Times New Roman"/>
          <w:b/>
          <w:bCs/>
          <w:sz w:val="28"/>
          <w:highlight w:val="yellow"/>
        </w:rPr>
        <w:t xml:space="preserve">Определите последовательность Ваших действий  </w:t>
      </w:r>
    </w:p>
    <w:p w:rsidR="00AC1B09" w:rsidRPr="00AC1B09" w:rsidRDefault="00D6161D" w:rsidP="00AC1B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 xml:space="preserve">3. </w:t>
      </w:r>
      <w:r w:rsidR="00AC1B09" w:rsidRPr="00D6161D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Медицинская эвакуация</w:t>
      </w:r>
      <w:r w:rsidR="00AC1B09" w:rsidRPr="00AC1B09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</w:t>
      </w:r>
      <w:proofErr w:type="gramStart"/>
      <w:r w:rsidR="00AC1B09" w:rsidRPr="00AC1B09">
        <w:rPr>
          <w:rFonts w:ascii="Times New Roman" w:eastAsia="Times New Roman" w:hAnsi="Times New Roman" w:cs="Times New Roman"/>
          <w:sz w:val="28"/>
          <w:szCs w:val="36"/>
          <w:lang w:eastAsia="ru-RU"/>
        </w:rPr>
        <w:t>пораженных</w:t>
      </w:r>
      <w:proofErr w:type="gramEnd"/>
      <w:r w:rsidR="00AC1B09" w:rsidRPr="00AC1B09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производится </w:t>
      </w:r>
      <w:r w:rsidR="00AC1B09" w:rsidRPr="00AC1B09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воздушным, водным, железнодорожным, автомобильным и другими видами транспорта.</w:t>
      </w:r>
    </w:p>
    <w:p w:rsidR="00AC1B09" w:rsidRPr="00AC1B09" w:rsidRDefault="00AC1B09" w:rsidP="00AC1B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AC1B09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Условия эвакуации не должны усугублять состояния </w:t>
      </w:r>
      <w:proofErr w:type="gramStart"/>
      <w:r w:rsidRPr="00AC1B09">
        <w:rPr>
          <w:rFonts w:ascii="Times New Roman" w:eastAsia="Times New Roman" w:hAnsi="Times New Roman" w:cs="Times New Roman"/>
          <w:sz w:val="28"/>
          <w:szCs w:val="36"/>
          <w:lang w:eastAsia="ru-RU"/>
        </w:rPr>
        <w:t>пораженных</w:t>
      </w:r>
      <w:proofErr w:type="gramEnd"/>
      <w:r w:rsidRPr="00AC1B09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и обеспечивать возможность оказания необходимой  медицинской помощи пораженным в пути.</w:t>
      </w:r>
    </w:p>
    <w:p w:rsidR="00AC1B09" w:rsidRPr="00D6161D" w:rsidRDefault="00AC1B09" w:rsidP="00AC1B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 w:rsidRPr="00AC1B09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В последнее время при медицинской  эвакуации   из зоны ЧС  максимально широко  стала использоваться  </w:t>
      </w:r>
      <w:r w:rsidRPr="00AC1B09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авиация (вертолеты,  самолеты).</w:t>
      </w:r>
      <w:r w:rsidRPr="00AC1B09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 В том случае, если для эвакуации  используется авиационный транспорт,  то </w:t>
      </w:r>
      <w:r w:rsidRPr="00D6161D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75-90% пораженных (раненых) могут быть эвакуированы в 1-2 сутки после проведенной операции.</w:t>
      </w:r>
    </w:p>
    <w:p w:rsidR="00890175" w:rsidRPr="00890175" w:rsidRDefault="00890175" w:rsidP="00890175">
      <w:pPr>
        <w:jc w:val="both"/>
        <w:rPr>
          <w:rFonts w:ascii="Times New Roman" w:hAnsi="Times New Roman" w:cs="Times New Roman"/>
          <w:sz w:val="28"/>
        </w:rPr>
      </w:pPr>
      <w:r w:rsidRPr="00890175">
        <w:rPr>
          <w:rFonts w:ascii="Times New Roman" w:hAnsi="Times New Roman" w:cs="Times New Roman"/>
          <w:b/>
          <w:sz w:val="28"/>
        </w:rPr>
        <w:t>Тяжелый грузовой самолет  ИЛ-76</w:t>
      </w:r>
      <w:r w:rsidRPr="00890175">
        <w:rPr>
          <w:rFonts w:ascii="Times New Roman" w:hAnsi="Times New Roman" w:cs="Times New Roman"/>
          <w:sz w:val="28"/>
        </w:rPr>
        <w:t xml:space="preserve">  может одним рейсом  эвакуировать  более 100 </w:t>
      </w:r>
      <w:proofErr w:type="gramStart"/>
      <w:r w:rsidRPr="00890175">
        <w:rPr>
          <w:rFonts w:ascii="Times New Roman" w:hAnsi="Times New Roman" w:cs="Times New Roman"/>
          <w:sz w:val="28"/>
        </w:rPr>
        <w:t>носилочных</w:t>
      </w:r>
      <w:proofErr w:type="gramEnd"/>
      <w:r w:rsidRPr="00890175">
        <w:rPr>
          <w:rFonts w:ascii="Times New Roman" w:hAnsi="Times New Roman" w:cs="Times New Roman"/>
          <w:sz w:val="28"/>
        </w:rPr>
        <w:t xml:space="preserve"> пораженных.  Этим же рейсом  можно доставить  в район катастрофы 3 санитарных автомобиля или 50 тонн медицинского груза.</w:t>
      </w:r>
    </w:p>
    <w:p w:rsidR="00890175" w:rsidRPr="00890175" w:rsidRDefault="00890175" w:rsidP="00890175">
      <w:pPr>
        <w:jc w:val="both"/>
        <w:rPr>
          <w:rFonts w:ascii="Times New Roman" w:hAnsi="Times New Roman" w:cs="Times New Roman"/>
          <w:sz w:val="28"/>
        </w:rPr>
      </w:pPr>
      <w:r w:rsidRPr="00890175">
        <w:rPr>
          <w:rFonts w:ascii="Times New Roman" w:hAnsi="Times New Roman" w:cs="Times New Roman"/>
          <w:b/>
          <w:sz w:val="28"/>
        </w:rPr>
        <w:t xml:space="preserve">Реанимационно-анестезиологические бригады  </w:t>
      </w:r>
      <w:r w:rsidRPr="00890175">
        <w:rPr>
          <w:rFonts w:ascii="Times New Roman" w:hAnsi="Times New Roman" w:cs="Times New Roman"/>
          <w:sz w:val="28"/>
        </w:rPr>
        <w:t>сопровождения могут во время транспортировки на авиационном транспорте  осуществлять не только интенсивную терапию,  но и проводить лечебный наркоз с  высокочастотной вентиляцией легких.</w:t>
      </w:r>
    </w:p>
    <w:p w:rsidR="001319E7" w:rsidRPr="001319E7" w:rsidRDefault="001319E7" w:rsidP="00187121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Кроме того,  в течение  первого часа после теракта  не менее </w:t>
      </w:r>
      <w:r w:rsidRPr="001319E7">
        <w:rPr>
          <w:rFonts w:ascii="Times New Roman" w:hAnsi="Times New Roman" w:cs="Times New Roman"/>
          <w:b/>
          <w:sz w:val="28"/>
        </w:rPr>
        <w:t xml:space="preserve">70%,  а то и </w:t>
      </w:r>
    </w:p>
    <w:p w:rsidR="00851D5B" w:rsidRPr="001319E7" w:rsidRDefault="001319E7" w:rsidP="00187121">
      <w:pPr>
        <w:jc w:val="both"/>
        <w:rPr>
          <w:rFonts w:ascii="Times New Roman" w:hAnsi="Times New Roman" w:cs="Times New Roman"/>
          <w:b/>
          <w:sz w:val="28"/>
        </w:rPr>
      </w:pPr>
      <w:r w:rsidRPr="001319E7">
        <w:rPr>
          <w:rFonts w:ascii="Times New Roman" w:hAnsi="Times New Roman" w:cs="Times New Roman"/>
          <w:b/>
          <w:sz w:val="28"/>
        </w:rPr>
        <w:t>80 %</w:t>
      </w:r>
      <w:r>
        <w:rPr>
          <w:rFonts w:ascii="Times New Roman" w:hAnsi="Times New Roman" w:cs="Times New Roman"/>
          <w:sz w:val="28"/>
        </w:rPr>
        <w:t xml:space="preserve"> будут иметь  </w:t>
      </w:r>
      <w:r w:rsidRPr="001319E7">
        <w:rPr>
          <w:rFonts w:ascii="Times New Roman" w:hAnsi="Times New Roman" w:cs="Times New Roman"/>
          <w:b/>
          <w:sz w:val="28"/>
        </w:rPr>
        <w:t>невротические и психические реакции разной степени выраженности</w:t>
      </w:r>
      <w:r>
        <w:rPr>
          <w:rFonts w:ascii="Times New Roman" w:hAnsi="Times New Roman" w:cs="Times New Roman"/>
          <w:b/>
          <w:sz w:val="28"/>
        </w:rPr>
        <w:t>, возникающие  как среди пострадавших  от  действия террористов,  так и у их родственников.</w:t>
      </w:r>
    </w:p>
    <w:p w:rsidR="00851D5B" w:rsidRDefault="001319E7" w:rsidP="0018712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 отсутствии  психологической помощи (со  стороны  любого лица,  имеющего хотя бы  минимально необходимую подготовку)  в этот период  возможно действия пострадавших,  которые могут нарушить    планы по оказанию медицинской помощи.</w:t>
      </w:r>
      <w:r w:rsidR="00890175">
        <w:rPr>
          <w:rFonts w:ascii="Times New Roman" w:hAnsi="Times New Roman" w:cs="Times New Roman"/>
          <w:sz w:val="28"/>
        </w:rPr>
        <w:t xml:space="preserve"> </w:t>
      </w:r>
    </w:p>
    <w:p w:rsidR="00851D5B" w:rsidRDefault="001319E7" w:rsidP="0018712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Кроме  того  необходимо </w:t>
      </w:r>
      <w:r w:rsidRPr="00754124">
        <w:rPr>
          <w:rFonts w:ascii="Times New Roman" w:hAnsi="Times New Roman" w:cs="Times New Roman"/>
          <w:b/>
          <w:sz w:val="28"/>
        </w:rPr>
        <w:t>заботиться  о психологическом здоровье медицинского персонала.</w:t>
      </w:r>
      <w:r>
        <w:rPr>
          <w:rFonts w:ascii="Times New Roman" w:hAnsi="Times New Roman" w:cs="Times New Roman"/>
          <w:sz w:val="28"/>
        </w:rPr>
        <w:t xml:space="preserve">  </w:t>
      </w:r>
      <w:r w:rsidR="00754124">
        <w:rPr>
          <w:rFonts w:ascii="Times New Roman" w:hAnsi="Times New Roman" w:cs="Times New Roman"/>
          <w:sz w:val="28"/>
        </w:rPr>
        <w:t xml:space="preserve"> С этой целью  необходима  заблаговременная  психологическая подготовка  медицинского персонала  формирований  СМК,      стационарных   и амбулаторных  ЛПО  к возможным стрессовым  ситуациям,  с которыми они могут встретиться  в экстремальных   условиях.</w:t>
      </w:r>
    </w:p>
    <w:p w:rsidR="00851D5B" w:rsidRDefault="00851D5B" w:rsidP="00BD3D3D">
      <w:pPr>
        <w:jc w:val="both"/>
        <w:rPr>
          <w:rFonts w:ascii="Times New Roman" w:hAnsi="Times New Roman" w:cs="Times New Roman"/>
          <w:sz w:val="28"/>
        </w:rPr>
      </w:pPr>
    </w:p>
    <w:p w:rsidR="00BD3D3D" w:rsidRDefault="00BD3D3D" w:rsidP="00BD3D3D">
      <w:pPr>
        <w:shd w:val="clear" w:color="auto" w:fill="EEEEEE"/>
        <w:spacing w:after="270" w:line="312" w:lineRule="atLeast"/>
        <w:ind w:left="150"/>
        <w:jc w:val="both"/>
        <w:textAlignment w:val="baseline"/>
        <w:rPr>
          <w:rFonts w:ascii="Georgia" w:eastAsia="Times New Roman" w:hAnsi="Georgia" w:cs="Times New Roman"/>
          <w:color w:val="332B22"/>
          <w:sz w:val="28"/>
          <w:szCs w:val="24"/>
          <w:lang w:eastAsia="ru-RU"/>
        </w:rPr>
      </w:pPr>
      <w:r w:rsidRPr="00BD3D3D">
        <w:rPr>
          <w:rFonts w:ascii="Georgia" w:eastAsia="Times New Roman" w:hAnsi="Georgia" w:cs="Times New Roman"/>
          <w:color w:val="332B22"/>
          <w:sz w:val="28"/>
          <w:szCs w:val="24"/>
          <w:lang w:eastAsia="ru-RU"/>
        </w:rPr>
        <w:lastRenderedPageBreak/>
        <w:t>Как правило, при ранении отмечается различной интенсивности кровотечение. Поэтому, оказывая первую помощь, </w:t>
      </w:r>
      <w:r w:rsidRPr="00BD3D3D">
        <w:rPr>
          <w:rFonts w:ascii="Georgia" w:eastAsia="Times New Roman" w:hAnsi="Georgia" w:cs="Times New Roman"/>
          <w:b/>
          <w:bCs/>
          <w:color w:val="332B22"/>
          <w:sz w:val="28"/>
          <w:szCs w:val="24"/>
          <w:lang w:eastAsia="ru-RU"/>
        </w:rPr>
        <w:t>следует остановить кровотечение</w:t>
      </w:r>
      <w:r w:rsidRPr="00BD3D3D">
        <w:rPr>
          <w:rFonts w:ascii="Georgia" w:eastAsia="Times New Roman" w:hAnsi="Georgia" w:cs="Times New Roman"/>
          <w:color w:val="332B22"/>
          <w:sz w:val="28"/>
          <w:szCs w:val="24"/>
          <w:lang w:eastAsia="ru-RU"/>
        </w:rPr>
        <w:t>.</w:t>
      </w:r>
    </w:p>
    <w:p w:rsidR="00BD3D3D" w:rsidRDefault="00BD3D3D" w:rsidP="00BD3D3D">
      <w:pPr>
        <w:shd w:val="clear" w:color="auto" w:fill="EEEEEE"/>
        <w:spacing w:after="270" w:line="312" w:lineRule="atLeast"/>
        <w:ind w:left="150"/>
        <w:jc w:val="both"/>
        <w:textAlignment w:val="baseline"/>
        <w:rPr>
          <w:rFonts w:ascii="Georgia" w:eastAsia="Times New Roman" w:hAnsi="Georgia" w:cs="Times New Roman"/>
          <w:color w:val="332B22"/>
          <w:sz w:val="28"/>
          <w:szCs w:val="24"/>
          <w:lang w:eastAsia="ru-RU"/>
        </w:rPr>
      </w:pPr>
      <w:r w:rsidRPr="00BD3D3D">
        <w:rPr>
          <w:rFonts w:ascii="Georgia" w:eastAsia="Times New Roman" w:hAnsi="Georgia" w:cs="Times New Roman"/>
          <w:color w:val="332B22"/>
          <w:sz w:val="28"/>
          <w:szCs w:val="24"/>
          <w:lang w:eastAsia="ru-RU"/>
        </w:rPr>
        <w:t xml:space="preserve"> При </w:t>
      </w:r>
      <w:r w:rsidRPr="00BD3D3D">
        <w:rPr>
          <w:rFonts w:ascii="Georgia" w:eastAsia="Times New Roman" w:hAnsi="Georgia" w:cs="Times New Roman"/>
          <w:b/>
          <w:color w:val="FF0000"/>
          <w:sz w:val="28"/>
          <w:szCs w:val="24"/>
          <w:lang w:eastAsia="ru-RU"/>
        </w:rPr>
        <w:t>артериальном кровотечении</w:t>
      </w:r>
      <w:r w:rsidRPr="00BD3D3D">
        <w:rPr>
          <w:rFonts w:ascii="Georgia" w:eastAsia="Times New Roman" w:hAnsi="Georgia" w:cs="Times New Roman"/>
          <w:color w:val="FF0000"/>
          <w:sz w:val="28"/>
          <w:szCs w:val="24"/>
          <w:lang w:eastAsia="ru-RU"/>
        </w:rPr>
        <w:t xml:space="preserve"> </w:t>
      </w:r>
      <w:r w:rsidRPr="00BD3D3D">
        <w:rPr>
          <w:rFonts w:ascii="Georgia" w:eastAsia="Times New Roman" w:hAnsi="Georgia" w:cs="Times New Roman"/>
          <w:color w:val="332B22"/>
          <w:sz w:val="28"/>
          <w:szCs w:val="24"/>
          <w:lang w:eastAsia="ru-RU"/>
        </w:rPr>
        <w:t xml:space="preserve">кровь </w:t>
      </w:r>
      <w:r w:rsidRPr="00BD3D3D">
        <w:rPr>
          <w:rFonts w:ascii="Georgia" w:eastAsia="Times New Roman" w:hAnsi="Georgia" w:cs="Times New Roman"/>
          <w:b/>
          <w:color w:val="FF0000"/>
          <w:sz w:val="28"/>
          <w:szCs w:val="24"/>
          <w:lang w:eastAsia="ru-RU"/>
        </w:rPr>
        <w:t>яркая, алая</w:t>
      </w:r>
      <w:r w:rsidRPr="00BD3D3D">
        <w:rPr>
          <w:rFonts w:ascii="Georgia" w:eastAsia="Times New Roman" w:hAnsi="Georgia" w:cs="Times New Roman"/>
          <w:color w:val="332B22"/>
          <w:sz w:val="28"/>
          <w:szCs w:val="24"/>
          <w:lang w:eastAsia="ru-RU"/>
        </w:rPr>
        <w:t>, выплескивается</w:t>
      </w:r>
      <w:r>
        <w:rPr>
          <w:rFonts w:ascii="Georgia" w:eastAsia="Times New Roman" w:hAnsi="Georgia" w:cs="Times New Roman"/>
          <w:color w:val="332B22"/>
          <w:sz w:val="28"/>
          <w:szCs w:val="24"/>
          <w:lang w:eastAsia="ru-RU"/>
        </w:rPr>
        <w:t xml:space="preserve"> пульсирующей или фонтанирующей струей.</w:t>
      </w:r>
    </w:p>
    <w:p w:rsidR="00BD3D3D" w:rsidRPr="00BD3D3D" w:rsidRDefault="00BD3D3D" w:rsidP="00BD3D3D">
      <w:pPr>
        <w:pStyle w:val="a8"/>
        <w:numPr>
          <w:ilvl w:val="0"/>
          <w:numId w:val="5"/>
        </w:numPr>
        <w:shd w:val="clear" w:color="auto" w:fill="EEEEEE"/>
        <w:spacing w:after="270" w:line="312" w:lineRule="atLeast"/>
        <w:jc w:val="both"/>
        <w:textAlignment w:val="baseline"/>
        <w:rPr>
          <w:rFonts w:ascii="Georgia" w:eastAsia="Times New Roman" w:hAnsi="Georgia" w:cs="Times New Roman"/>
          <w:color w:val="332B22"/>
          <w:sz w:val="28"/>
          <w:szCs w:val="24"/>
          <w:lang w:eastAsia="ru-RU"/>
        </w:rPr>
      </w:pPr>
      <w:r w:rsidRPr="00BD3D3D">
        <w:rPr>
          <w:rFonts w:ascii="Georgia" w:eastAsia="Times New Roman" w:hAnsi="Georgia" w:cs="Times New Roman"/>
          <w:color w:val="332B22"/>
          <w:sz w:val="28"/>
          <w:szCs w:val="24"/>
          <w:lang w:eastAsia="ru-RU"/>
        </w:rPr>
        <w:t xml:space="preserve">В случае сильного кровотечения на </w:t>
      </w:r>
      <w:r w:rsidRPr="00BD3D3D">
        <w:rPr>
          <w:rFonts w:ascii="Georgia" w:eastAsia="Times New Roman" w:hAnsi="Georgia" w:cs="Times New Roman"/>
          <w:b/>
          <w:color w:val="332B22"/>
          <w:sz w:val="28"/>
          <w:szCs w:val="24"/>
          <w:lang w:eastAsia="ru-RU"/>
        </w:rPr>
        <w:t>кисти или предплечье</w:t>
      </w:r>
      <w:r w:rsidRPr="00BD3D3D">
        <w:rPr>
          <w:rFonts w:ascii="Georgia" w:eastAsia="Times New Roman" w:hAnsi="Georgia" w:cs="Times New Roman"/>
          <w:color w:val="332B22"/>
          <w:sz w:val="28"/>
          <w:szCs w:val="24"/>
          <w:lang w:eastAsia="ru-RU"/>
        </w:rPr>
        <w:t xml:space="preserve"> необходимо максимально согнуть локтевой сустав;</w:t>
      </w:r>
    </w:p>
    <w:p w:rsidR="00BD3D3D" w:rsidRDefault="00BD3D3D" w:rsidP="00BD3D3D">
      <w:pPr>
        <w:pStyle w:val="a8"/>
        <w:numPr>
          <w:ilvl w:val="0"/>
          <w:numId w:val="5"/>
        </w:numPr>
        <w:shd w:val="clear" w:color="auto" w:fill="EEEEEE"/>
        <w:spacing w:after="270" w:line="312" w:lineRule="atLeast"/>
        <w:jc w:val="both"/>
        <w:textAlignment w:val="baseline"/>
        <w:rPr>
          <w:rFonts w:ascii="Georgia" w:eastAsia="Times New Roman" w:hAnsi="Georgia" w:cs="Times New Roman"/>
          <w:color w:val="332B22"/>
          <w:sz w:val="28"/>
          <w:szCs w:val="24"/>
          <w:lang w:eastAsia="ru-RU"/>
        </w:rPr>
      </w:pPr>
      <w:r w:rsidRPr="00BD3D3D">
        <w:rPr>
          <w:rFonts w:ascii="Georgia" w:eastAsia="Times New Roman" w:hAnsi="Georgia" w:cs="Times New Roman"/>
          <w:color w:val="332B22"/>
          <w:sz w:val="28"/>
          <w:szCs w:val="24"/>
          <w:lang w:eastAsia="ru-RU"/>
        </w:rPr>
        <w:t xml:space="preserve">при кровотечении </w:t>
      </w:r>
      <w:r w:rsidRPr="00BD3D3D">
        <w:rPr>
          <w:rFonts w:ascii="Georgia" w:eastAsia="Times New Roman" w:hAnsi="Georgia" w:cs="Times New Roman"/>
          <w:b/>
          <w:color w:val="332B22"/>
          <w:sz w:val="28"/>
          <w:szCs w:val="24"/>
          <w:lang w:eastAsia="ru-RU"/>
        </w:rPr>
        <w:t>на стопе и голени</w:t>
      </w:r>
      <w:r w:rsidRPr="00BD3D3D">
        <w:rPr>
          <w:rFonts w:ascii="Georgia" w:eastAsia="Times New Roman" w:hAnsi="Georgia" w:cs="Times New Roman"/>
          <w:color w:val="332B22"/>
          <w:sz w:val="28"/>
          <w:szCs w:val="24"/>
          <w:lang w:eastAsia="ru-RU"/>
        </w:rPr>
        <w:t xml:space="preserve"> — согнуть ногу в коленном суставе.</w:t>
      </w:r>
    </w:p>
    <w:p w:rsidR="00BD3D3D" w:rsidRPr="00BD3D3D" w:rsidRDefault="00BD3D3D" w:rsidP="00BD3D3D">
      <w:pPr>
        <w:pStyle w:val="a8"/>
        <w:numPr>
          <w:ilvl w:val="0"/>
          <w:numId w:val="5"/>
        </w:numPr>
        <w:shd w:val="clear" w:color="auto" w:fill="EEEEEE"/>
        <w:spacing w:after="270" w:line="312" w:lineRule="atLeast"/>
        <w:jc w:val="both"/>
        <w:textAlignment w:val="baseline"/>
        <w:rPr>
          <w:rFonts w:ascii="Georgia" w:eastAsia="Times New Roman" w:hAnsi="Georgia" w:cs="Times New Roman"/>
          <w:color w:val="332B22"/>
          <w:sz w:val="28"/>
          <w:szCs w:val="24"/>
          <w:lang w:eastAsia="ru-RU"/>
        </w:rPr>
      </w:pPr>
      <w:r w:rsidRPr="00BD3D3D">
        <w:rPr>
          <w:rFonts w:ascii="Georgia" w:eastAsia="Times New Roman" w:hAnsi="Georgia" w:cs="Times New Roman"/>
          <w:color w:val="332B22"/>
          <w:sz w:val="28"/>
          <w:szCs w:val="24"/>
          <w:lang w:eastAsia="ru-RU"/>
        </w:rPr>
        <w:t xml:space="preserve"> При артериальном кровотечении </w:t>
      </w:r>
      <w:r w:rsidRPr="00BD3D3D">
        <w:rPr>
          <w:rFonts w:ascii="Georgia" w:eastAsia="Times New Roman" w:hAnsi="Georgia" w:cs="Times New Roman"/>
          <w:b/>
          <w:color w:val="332B22"/>
          <w:sz w:val="28"/>
          <w:szCs w:val="24"/>
          <w:lang w:eastAsia="ru-RU"/>
        </w:rPr>
        <w:t>на бедре</w:t>
      </w:r>
      <w:r w:rsidRPr="00BD3D3D">
        <w:rPr>
          <w:rFonts w:ascii="Georgia" w:eastAsia="Times New Roman" w:hAnsi="Georgia" w:cs="Times New Roman"/>
          <w:color w:val="332B22"/>
          <w:sz w:val="28"/>
          <w:szCs w:val="24"/>
          <w:lang w:eastAsia="ru-RU"/>
        </w:rPr>
        <w:t xml:space="preserve"> — наложить жгут (закрутку) на ногу ниже паха; </w:t>
      </w:r>
      <w:r w:rsidRPr="00BD3D3D">
        <w:rPr>
          <w:rFonts w:ascii="Georgia" w:eastAsia="Times New Roman" w:hAnsi="Georgia" w:cs="Times New Roman"/>
          <w:b/>
          <w:color w:val="332B22"/>
          <w:sz w:val="28"/>
          <w:szCs w:val="24"/>
          <w:lang w:eastAsia="ru-RU"/>
        </w:rPr>
        <w:t>на плече</w:t>
      </w:r>
      <w:r w:rsidRPr="00BD3D3D">
        <w:rPr>
          <w:rFonts w:ascii="Georgia" w:eastAsia="Times New Roman" w:hAnsi="Georgia" w:cs="Times New Roman"/>
          <w:color w:val="332B22"/>
          <w:sz w:val="28"/>
          <w:szCs w:val="24"/>
          <w:lang w:eastAsia="ru-RU"/>
        </w:rPr>
        <w:t xml:space="preserve"> — жгут чуть ниже плечевого сустава.</w:t>
      </w:r>
    </w:p>
    <w:p w:rsidR="00BD3D3D" w:rsidRDefault="00BD3D3D" w:rsidP="00BD3D3D">
      <w:pPr>
        <w:jc w:val="both"/>
        <w:rPr>
          <w:rFonts w:ascii="Times New Roman" w:hAnsi="Times New Roman" w:cs="Times New Roman"/>
          <w:b/>
          <w:sz w:val="28"/>
        </w:rPr>
      </w:pPr>
      <w:r w:rsidRPr="00BD3D3D">
        <w:rPr>
          <w:rFonts w:ascii="Times New Roman" w:hAnsi="Times New Roman" w:cs="Times New Roman"/>
          <w:sz w:val="28"/>
        </w:rPr>
        <w:t xml:space="preserve">При </w:t>
      </w:r>
      <w:r w:rsidRPr="00BD3D3D">
        <w:rPr>
          <w:rFonts w:ascii="Times New Roman" w:hAnsi="Times New Roman" w:cs="Times New Roman"/>
          <w:b/>
          <w:color w:val="943634" w:themeColor="accent2" w:themeShade="BF"/>
          <w:sz w:val="28"/>
        </w:rPr>
        <w:t>венозном кровотечении</w:t>
      </w:r>
      <w:r w:rsidRPr="00BD3D3D">
        <w:rPr>
          <w:rFonts w:ascii="Times New Roman" w:hAnsi="Times New Roman" w:cs="Times New Roman"/>
          <w:color w:val="943634" w:themeColor="accent2" w:themeShade="BF"/>
          <w:sz w:val="28"/>
        </w:rPr>
        <w:t xml:space="preserve"> </w:t>
      </w:r>
      <w:r w:rsidRPr="00BD3D3D">
        <w:rPr>
          <w:rFonts w:ascii="Times New Roman" w:hAnsi="Times New Roman" w:cs="Times New Roman"/>
          <w:sz w:val="28"/>
        </w:rPr>
        <w:t xml:space="preserve">кровь истекает равномерной струей </w:t>
      </w:r>
      <w:r w:rsidRPr="00BD3D3D">
        <w:rPr>
          <w:rFonts w:ascii="Times New Roman" w:hAnsi="Times New Roman" w:cs="Times New Roman"/>
          <w:b/>
          <w:color w:val="943634" w:themeColor="accent2" w:themeShade="BF"/>
          <w:sz w:val="28"/>
        </w:rPr>
        <w:t>темного цвета.</w:t>
      </w:r>
      <w:r w:rsidRPr="00BD3D3D">
        <w:rPr>
          <w:rFonts w:ascii="Times New Roman" w:hAnsi="Times New Roman" w:cs="Times New Roman"/>
          <w:sz w:val="28"/>
        </w:rPr>
        <w:t xml:space="preserve"> Для ее остановки </w:t>
      </w:r>
      <w:proofErr w:type="gramStart"/>
      <w:r w:rsidRPr="00BD3D3D">
        <w:rPr>
          <w:rFonts w:ascii="Times New Roman" w:hAnsi="Times New Roman" w:cs="Times New Roman"/>
          <w:b/>
          <w:sz w:val="28"/>
        </w:rPr>
        <w:t>достаточно максимально</w:t>
      </w:r>
      <w:proofErr w:type="gramEnd"/>
      <w:r w:rsidRPr="00BD3D3D">
        <w:rPr>
          <w:rFonts w:ascii="Times New Roman" w:hAnsi="Times New Roman" w:cs="Times New Roman"/>
          <w:b/>
          <w:sz w:val="28"/>
        </w:rPr>
        <w:t xml:space="preserve"> поднять кон</w:t>
      </w:r>
      <w:r>
        <w:rPr>
          <w:rFonts w:ascii="Times New Roman" w:hAnsi="Times New Roman" w:cs="Times New Roman"/>
          <w:b/>
          <w:sz w:val="28"/>
        </w:rPr>
        <w:t>ечность и наложить  давящую повязку с максимальным давлением в области раны.</w:t>
      </w:r>
    </w:p>
    <w:p w:rsidR="00944AA7" w:rsidRPr="00BD3D3D" w:rsidRDefault="00944AA7" w:rsidP="00944AA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Раны</w:t>
      </w:r>
    </w:p>
    <w:p w:rsidR="00BD3D3D" w:rsidRPr="00BD3D3D" w:rsidRDefault="00BD3D3D" w:rsidP="00BD3D3D">
      <w:pPr>
        <w:jc w:val="both"/>
        <w:rPr>
          <w:rFonts w:ascii="Times New Roman" w:hAnsi="Times New Roman" w:cs="Times New Roman"/>
          <w:sz w:val="28"/>
        </w:rPr>
      </w:pPr>
      <w:r w:rsidRPr="00BD3D3D">
        <w:rPr>
          <w:rFonts w:ascii="Times New Roman" w:hAnsi="Times New Roman" w:cs="Times New Roman"/>
          <w:sz w:val="28"/>
        </w:rPr>
        <w:t>При оказании первой помощи в случаях ранения </w:t>
      </w:r>
      <w:r w:rsidRPr="00BD3D3D">
        <w:rPr>
          <w:rFonts w:ascii="Times New Roman" w:hAnsi="Times New Roman" w:cs="Times New Roman"/>
          <w:b/>
          <w:bCs/>
          <w:sz w:val="28"/>
        </w:rPr>
        <w:t>категорически нельзя</w:t>
      </w:r>
      <w:r w:rsidRPr="00BD3D3D">
        <w:rPr>
          <w:rFonts w:ascii="Times New Roman" w:hAnsi="Times New Roman" w:cs="Times New Roman"/>
          <w:sz w:val="28"/>
        </w:rPr>
        <w:t> промывать рану, извлекать любые инородные тела и класть в рану вату, смоченную йодом.</w:t>
      </w:r>
    </w:p>
    <w:p w:rsidR="00944AA7" w:rsidRPr="00944AA7" w:rsidRDefault="00944AA7" w:rsidP="00944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Кожу вокруг раны  </w:t>
      </w:r>
      <w:r w:rsidRPr="00944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(от краев к периферии)</w:t>
      </w:r>
      <w:r w:rsidRPr="00944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обработать  спиртом  и  5% настойкой йода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бензином. </w:t>
      </w:r>
      <w:r w:rsidRPr="00944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Волосы вокруг раны  выстригают ножницами.</w:t>
      </w:r>
    </w:p>
    <w:p w:rsidR="00944AA7" w:rsidRDefault="00944AA7" w:rsidP="0018712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Наложить сухую асептическую повязку.</w:t>
      </w:r>
    </w:p>
    <w:p w:rsidR="00944AA7" w:rsidRDefault="00944AA7" w:rsidP="00944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4AA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44A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44AA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проникающих ранениях грудной клетки, </w:t>
      </w:r>
      <w:r w:rsidRPr="00944A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необходимо зафиксировать инородный предмет  между двумя скатками бинта  и прикрепить его  лейкопластырем или скотчем к коже.</w:t>
      </w:r>
    </w:p>
    <w:p w:rsidR="00096146" w:rsidRPr="00096146" w:rsidRDefault="00096146" w:rsidP="000961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961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Извлекать из раны инородные предметы на месте происшествия запрещается!</w:t>
      </w:r>
    </w:p>
    <w:p w:rsidR="00096146" w:rsidRPr="00944AA7" w:rsidRDefault="00096146" w:rsidP="00944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7BF7" w:rsidRDefault="003F7BF7" w:rsidP="003F7BF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Ранения живота</w:t>
      </w:r>
    </w:p>
    <w:p w:rsidR="003F7BF7" w:rsidRPr="00096146" w:rsidRDefault="003F7BF7" w:rsidP="003F7BF7">
      <w:pPr>
        <w:jc w:val="both"/>
        <w:rPr>
          <w:rFonts w:ascii="Times New Roman" w:hAnsi="Times New Roman" w:cs="Times New Roman"/>
          <w:b/>
          <w:sz w:val="28"/>
        </w:rPr>
      </w:pPr>
      <w:r w:rsidRPr="00096146">
        <w:rPr>
          <w:rFonts w:ascii="Times New Roman" w:hAnsi="Times New Roman" w:cs="Times New Roman"/>
          <w:sz w:val="28"/>
        </w:rPr>
        <w:t xml:space="preserve">При </w:t>
      </w:r>
      <w:r w:rsidRPr="00096146">
        <w:rPr>
          <w:rFonts w:ascii="Times New Roman" w:hAnsi="Times New Roman" w:cs="Times New Roman"/>
          <w:b/>
          <w:sz w:val="28"/>
        </w:rPr>
        <w:t>проникающих ранениях живота</w:t>
      </w:r>
      <w:r w:rsidRPr="00096146">
        <w:rPr>
          <w:rFonts w:ascii="Times New Roman" w:hAnsi="Times New Roman" w:cs="Times New Roman"/>
          <w:sz w:val="28"/>
        </w:rPr>
        <w:t xml:space="preserve"> с выпадением петель кишечника выпавшие части закрывают   защитной стерильной повязкой  (в  летнее время выпавшие внутренности для предохранения  от высыхания  покрывают  влажными,  смоченными  стерильным раствором  салфетками,  а затем поверх них накладывают  повязку). </w:t>
      </w:r>
      <w:r w:rsidRPr="00096146">
        <w:rPr>
          <w:rFonts w:ascii="Times New Roman" w:hAnsi="Times New Roman" w:cs="Times New Roman"/>
          <w:b/>
          <w:sz w:val="28"/>
        </w:rPr>
        <w:t>Салфетки постоянно должны поддерживаться во влажном состоянии!</w:t>
      </w:r>
    </w:p>
    <w:p w:rsidR="003F7BF7" w:rsidRPr="00096146" w:rsidRDefault="003F7BF7" w:rsidP="003F7BF7">
      <w:pPr>
        <w:jc w:val="both"/>
        <w:rPr>
          <w:rFonts w:ascii="Times New Roman" w:hAnsi="Times New Roman" w:cs="Times New Roman"/>
          <w:b/>
          <w:sz w:val="28"/>
        </w:rPr>
      </w:pPr>
      <w:r w:rsidRPr="00096146">
        <w:rPr>
          <w:rFonts w:ascii="Times New Roman" w:hAnsi="Times New Roman" w:cs="Times New Roman"/>
          <w:b/>
          <w:sz w:val="28"/>
        </w:rPr>
        <w:lastRenderedPageBreak/>
        <w:t>Выпавшие петли кишечника не вправлять!</w:t>
      </w:r>
    </w:p>
    <w:p w:rsidR="00123014" w:rsidRPr="00944AA7" w:rsidRDefault="00944AA7" w:rsidP="00944AA7">
      <w:pPr>
        <w:jc w:val="center"/>
        <w:rPr>
          <w:rFonts w:ascii="Times New Roman" w:hAnsi="Times New Roman" w:cs="Times New Roman"/>
          <w:b/>
          <w:sz w:val="28"/>
        </w:rPr>
      </w:pPr>
      <w:r w:rsidRPr="00944AA7">
        <w:rPr>
          <w:rFonts w:ascii="Times New Roman" w:hAnsi="Times New Roman" w:cs="Times New Roman"/>
          <w:b/>
          <w:sz w:val="28"/>
        </w:rPr>
        <w:t>Пневмоторакс</w:t>
      </w:r>
    </w:p>
    <w:p w:rsidR="00944AA7" w:rsidRPr="00944AA7" w:rsidRDefault="00944AA7" w:rsidP="00944AA7">
      <w:pPr>
        <w:jc w:val="both"/>
        <w:rPr>
          <w:rFonts w:ascii="Times New Roman" w:hAnsi="Times New Roman" w:cs="Times New Roman"/>
          <w:sz w:val="28"/>
        </w:rPr>
      </w:pPr>
      <w:r w:rsidRPr="00944AA7">
        <w:rPr>
          <w:rFonts w:ascii="Times New Roman" w:hAnsi="Times New Roman" w:cs="Times New Roman"/>
          <w:b/>
          <w:sz w:val="28"/>
          <w:u w:val="single"/>
        </w:rPr>
        <w:t>Помощь</w:t>
      </w:r>
      <w:r w:rsidRPr="00944AA7">
        <w:rPr>
          <w:rFonts w:ascii="Times New Roman" w:hAnsi="Times New Roman" w:cs="Times New Roman"/>
          <w:sz w:val="28"/>
        </w:rPr>
        <w:t xml:space="preserve"> пострадавшим с ранениями грудной клетки при наличии </w:t>
      </w:r>
      <w:r w:rsidRPr="00944AA7">
        <w:rPr>
          <w:rFonts w:ascii="Times New Roman" w:hAnsi="Times New Roman" w:cs="Times New Roman"/>
          <w:b/>
          <w:sz w:val="28"/>
        </w:rPr>
        <w:t>пневмоторакса</w:t>
      </w:r>
      <w:r w:rsidRPr="00944AA7">
        <w:rPr>
          <w:rFonts w:ascii="Times New Roman" w:hAnsi="Times New Roman" w:cs="Times New Roman"/>
          <w:sz w:val="28"/>
        </w:rPr>
        <w:t xml:space="preserve"> заключается в наложении повязки на рану. Повязка должна быть герметизирующей </w:t>
      </w:r>
      <w:r w:rsidRPr="00944AA7">
        <w:rPr>
          <w:rFonts w:ascii="Times New Roman" w:hAnsi="Times New Roman" w:cs="Times New Roman"/>
          <w:b/>
          <w:sz w:val="28"/>
        </w:rPr>
        <w:t>(</w:t>
      </w:r>
      <w:proofErr w:type="spellStart"/>
      <w:r w:rsidRPr="00944AA7">
        <w:rPr>
          <w:rFonts w:ascii="Times New Roman" w:hAnsi="Times New Roman" w:cs="Times New Roman"/>
          <w:b/>
          <w:sz w:val="28"/>
        </w:rPr>
        <w:t>окклюзионной</w:t>
      </w:r>
      <w:proofErr w:type="spellEnd"/>
      <w:r w:rsidRPr="00944AA7">
        <w:rPr>
          <w:rFonts w:ascii="Times New Roman" w:hAnsi="Times New Roman" w:cs="Times New Roman"/>
          <w:b/>
          <w:sz w:val="28"/>
        </w:rPr>
        <w:t>).</w:t>
      </w:r>
      <w:r w:rsidRPr="00944AA7">
        <w:rPr>
          <w:rFonts w:ascii="Times New Roman" w:hAnsi="Times New Roman" w:cs="Times New Roman"/>
          <w:sz w:val="28"/>
        </w:rPr>
        <w:t xml:space="preserve"> Для этого можно использовать </w:t>
      </w:r>
      <w:r w:rsidRPr="00944AA7">
        <w:rPr>
          <w:rFonts w:ascii="Times New Roman" w:hAnsi="Times New Roman" w:cs="Times New Roman"/>
          <w:b/>
          <w:sz w:val="28"/>
        </w:rPr>
        <w:t>прорезиненную оболочку</w:t>
      </w:r>
      <w:r w:rsidRPr="00944AA7">
        <w:rPr>
          <w:rFonts w:ascii="Times New Roman" w:hAnsi="Times New Roman" w:cs="Times New Roman"/>
          <w:sz w:val="28"/>
        </w:rPr>
        <w:t xml:space="preserve"> </w:t>
      </w:r>
      <w:r w:rsidRPr="00944AA7">
        <w:rPr>
          <w:rFonts w:ascii="Times New Roman" w:hAnsi="Times New Roman" w:cs="Times New Roman"/>
          <w:b/>
          <w:sz w:val="28"/>
        </w:rPr>
        <w:t>пакета перевязочного индивидуального,</w:t>
      </w:r>
      <w:r w:rsidRPr="00944AA7">
        <w:rPr>
          <w:rFonts w:ascii="Times New Roman" w:hAnsi="Times New Roman" w:cs="Times New Roman"/>
          <w:sz w:val="28"/>
        </w:rPr>
        <w:t xml:space="preserve"> которую внутренней (стерильной) стороной накладывают непосредственно на рану </w:t>
      </w:r>
      <w:r w:rsidRPr="00944AA7">
        <w:rPr>
          <w:rFonts w:ascii="Times New Roman" w:hAnsi="Times New Roman" w:cs="Times New Roman"/>
          <w:b/>
          <w:sz w:val="28"/>
        </w:rPr>
        <w:t>(1)</w:t>
      </w:r>
      <w:r w:rsidRPr="00944AA7">
        <w:rPr>
          <w:rFonts w:ascii="Times New Roman" w:hAnsi="Times New Roman" w:cs="Times New Roman"/>
          <w:sz w:val="28"/>
        </w:rPr>
        <w:t xml:space="preserve">, либо заклеивают рану </w:t>
      </w:r>
      <w:r w:rsidRPr="00944AA7">
        <w:rPr>
          <w:rFonts w:ascii="Times New Roman" w:hAnsi="Times New Roman" w:cs="Times New Roman"/>
          <w:b/>
          <w:sz w:val="28"/>
        </w:rPr>
        <w:t>липким пластырем</w:t>
      </w:r>
      <w:r w:rsidRPr="00944AA7">
        <w:rPr>
          <w:rFonts w:ascii="Times New Roman" w:hAnsi="Times New Roman" w:cs="Times New Roman"/>
          <w:sz w:val="28"/>
        </w:rPr>
        <w:t xml:space="preserve"> </w:t>
      </w:r>
      <w:r w:rsidRPr="00944AA7">
        <w:rPr>
          <w:rFonts w:ascii="Times New Roman" w:hAnsi="Times New Roman" w:cs="Times New Roman"/>
          <w:b/>
          <w:sz w:val="28"/>
        </w:rPr>
        <w:t>(2)</w:t>
      </w:r>
      <w:r w:rsidRPr="00944AA7">
        <w:rPr>
          <w:rFonts w:ascii="Times New Roman" w:hAnsi="Times New Roman" w:cs="Times New Roman"/>
          <w:sz w:val="28"/>
        </w:rPr>
        <w:t>. Поверх накладывают циркулярную повязку,  используя подушечки и бинт перевязочного пакета.</w:t>
      </w:r>
    </w:p>
    <w:p w:rsidR="00096146" w:rsidRDefault="00944AA7" w:rsidP="00944AA7">
      <w:pPr>
        <w:jc w:val="both"/>
        <w:rPr>
          <w:rFonts w:ascii="Times New Roman" w:hAnsi="Times New Roman" w:cs="Times New Roman"/>
          <w:b/>
          <w:sz w:val="28"/>
        </w:rPr>
      </w:pPr>
      <w:r w:rsidRPr="00944AA7">
        <w:rPr>
          <w:rFonts w:ascii="Times New Roman" w:hAnsi="Times New Roman" w:cs="Times New Roman"/>
          <w:sz w:val="28"/>
        </w:rPr>
        <w:t xml:space="preserve">При обширных дефектах герметизирующая часть повязки должна быть больших размеров и </w:t>
      </w:r>
      <w:r w:rsidRPr="00944AA7">
        <w:rPr>
          <w:rFonts w:ascii="Times New Roman" w:hAnsi="Times New Roman" w:cs="Times New Roman"/>
          <w:b/>
          <w:sz w:val="28"/>
        </w:rPr>
        <w:t>выступать за края раны не менее</w:t>
      </w:r>
      <w:proofErr w:type="gramStart"/>
      <w:r w:rsidRPr="00944AA7">
        <w:rPr>
          <w:rFonts w:ascii="Times New Roman" w:hAnsi="Times New Roman" w:cs="Times New Roman"/>
          <w:b/>
          <w:sz w:val="28"/>
        </w:rPr>
        <w:t>,</w:t>
      </w:r>
      <w:proofErr w:type="gramEnd"/>
      <w:r w:rsidRPr="00944AA7">
        <w:rPr>
          <w:rFonts w:ascii="Times New Roman" w:hAnsi="Times New Roman" w:cs="Times New Roman"/>
          <w:b/>
          <w:sz w:val="28"/>
        </w:rPr>
        <w:t xml:space="preserve"> чем на 10 см</w:t>
      </w:r>
      <w:r w:rsidRPr="00944AA7">
        <w:rPr>
          <w:rFonts w:ascii="Times New Roman" w:hAnsi="Times New Roman" w:cs="Times New Roman"/>
          <w:sz w:val="28"/>
        </w:rPr>
        <w:t xml:space="preserve">. Вначале на рану укладывают слой стерильной марли,  затем полиэтиленовый пакет или клеенку и фиксируют сверху  ватно-марлевой повязкой </w:t>
      </w:r>
      <w:r w:rsidRPr="00944AA7">
        <w:rPr>
          <w:rFonts w:ascii="Times New Roman" w:hAnsi="Times New Roman" w:cs="Times New Roman"/>
          <w:b/>
          <w:sz w:val="28"/>
        </w:rPr>
        <w:t xml:space="preserve">(3).   </w:t>
      </w:r>
    </w:p>
    <w:p w:rsidR="00123014" w:rsidRDefault="00D45C5A" w:rsidP="00D45C5A">
      <w:pPr>
        <w:jc w:val="center"/>
        <w:rPr>
          <w:rFonts w:ascii="Georgia" w:eastAsia="Times New Roman" w:hAnsi="Georgia" w:cs="Times New Roman"/>
          <w:b/>
          <w:color w:val="332B22"/>
          <w:sz w:val="28"/>
          <w:szCs w:val="24"/>
          <w:lang w:eastAsia="ru-RU"/>
        </w:rPr>
      </w:pPr>
      <w:r>
        <w:rPr>
          <w:rFonts w:ascii="Georgia" w:eastAsia="Times New Roman" w:hAnsi="Georgia" w:cs="Times New Roman"/>
          <w:b/>
          <w:color w:val="332B22"/>
          <w:sz w:val="28"/>
          <w:szCs w:val="24"/>
          <w:lang w:eastAsia="ru-RU"/>
        </w:rPr>
        <w:t>Н</w:t>
      </w:r>
      <w:r w:rsidRPr="00D45C5A">
        <w:rPr>
          <w:rFonts w:ascii="Georgia" w:eastAsia="Times New Roman" w:hAnsi="Georgia" w:cs="Times New Roman"/>
          <w:b/>
          <w:color w:val="332B22"/>
          <w:sz w:val="28"/>
          <w:szCs w:val="24"/>
          <w:lang w:eastAsia="ru-RU"/>
        </w:rPr>
        <w:t>е поддаваться панике</w:t>
      </w:r>
      <w:r>
        <w:rPr>
          <w:rFonts w:ascii="Georgia" w:eastAsia="Times New Roman" w:hAnsi="Georgia" w:cs="Times New Roman"/>
          <w:b/>
          <w:color w:val="332B22"/>
          <w:sz w:val="28"/>
          <w:szCs w:val="24"/>
          <w:lang w:eastAsia="ru-RU"/>
        </w:rPr>
        <w:t>!!!</w:t>
      </w:r>
    </w:p>
    <w:p w:rsidR="00D45C5A" w:rsidRDefault="00D45C5A" w:rsidP="00D45C5A">
      <w:pPr>
        <w:jc w:val="both"/>
        <w:rPr>
          <w:rFonts w:ascii="Georgia" w:eastAsia="Times New Roman" w:hAnsi="Georgia" w:cs="Times New Roman"/>
          <w:b/>
          <w:color w:val="332B22"/>
          <w:sz w:val="28"/>
          <w:szCs w:val="24"/>
          <w:lang w:eastAsia="ru-RU"/>
        </w:rPr>
      </w:pPr>
      <w:r w:rsidRPr="00D45C5A">
        <w:rPr>
          <w:rFonts w:ascii="Times New Roman" w:hAnsi="Times New Roman" w:cs="Times New Roman"/>
          <w:sz w:val="28"/>
        </w:rPr>
        <w:t>В любой чрезвычайной ситуации жизненно необходимо в кратчайшие сроки овладеть собой</w:t>
      </w:r>
      <w:r>
        <w:rPr>
          <w:rFonts w:ascii="Times New Roman" w:hAnsi="Times New Roman" w:cs="Times New Roman"/>
          <w:sz w:val="28"/>
        </w:rPr>
        <w:t xml:space="preserve">  и </w:t>
      </w:r>
      <w:r w:rsidRPr="00D45C5A">
        <w:rPr>
          <w:rFonts w:ascii="Times New Roman" w:hAnsi="Times New Roman" w:cs="Times New Roman"/>
          <w:sz w:val="28"/>
        </w:rPr>
        <w:t>четко представить, какие действия в данный момент следует предпринять.</w:t>
      </w:r>
    </w:p>
    <w:p w:rsidR="00D45C5A" w:rsidRDefault="00D45C5A" w:rsidP="0018712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Примените приемы внутреннего  аутотренинга.</w:t>
      </w:r>
    </w:p>
    <w:p w:rsidR="00D45C5A" w:rsidRDefault="00D45C5A" w:rsidP="00D45C5A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Pr="00D45C5A">
        <w:rPr>
          <w:rFonts w:ascii="Times New Roman" w:hAnsi="Times New Roman" w:cs="Times New Roman"/>
          <w:sz w:val="28"/>
        </w:rPr>
        <w:t>аксимально расслабьте все мышцы тела;</w:t>
      </w:r>
    </w:p>
    <w:p w:rsidR="00D45C5A" w:rsidRDefault="00D45C5A" w:rsidP="00D45C5A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Сделайте несколько глубоких вдохов и выдохов.</w:t>
      </w:r>
    </w:p>
    <w:p w:rsidR="000D7DE3" w:rsidRDefault="000D7DE3" w:rsidP="00D45C5A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Подумайте,  что бы Вы </w:t>
      </w:r>
      <w:r w:rsidRPr="000D7DE3">
        <w:rPr>
          <w:rFonts w:ascii="Times New Roman" w:hAnsi="Times New Roman" w:cs="Times New Roman"/>
          <w:sz w:val="28"/>
        </w:rPr>
        <w:t xml:space="preserve">посоветовали ы делать </w:t>
      </w:r>
      <w:proofErr w:type="gramStart"/>
      <w:r w:rsidRPr="000D7DE3">
        <w:rPr>
          <w:rFonts w:ascii="Times New Roman" w:hAnsi="Times New Roman" w:cs="Times New Roman"/>
          <w:sz w:val="28"/>
        </w:rPr>
        <w:t>другому</w:t>
      </w:r>
      <w:proofErr w:type="gramEnd"/>
      <w:r w:rsidRPr="000D7DE3">
        <w:rPr>
          <w:rFonts w:ascii="Times New Roman" w:hAnsi="Times New Roman" w:cs="Times New Roman"/>
          <w:sz w:val="28"/>
        </w:rPr>
        <w:t>, оказавшемуся на вашем месте</w:t>
      </w:r>
      <w:r>
        <w:rPr>
          <w:rFonts w:ascii="Times New Roman" w:hAnsi="Times New Roman" w:cs="Times New Roman"/>
          <w:sz w:val="28"/>
        </w:rPr>
        <w:t>;</w:t>
      </w:r>
    </w:p>
    <w:p w:rsidR="000D7DE3" w:rsidRPr="00D45C5A" w:rsidRDefault="000D7DE3" w:rsidP="00D45C5A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Посмотрите на себя как бы со  стороны.</w:t>
      </w:r>
    </w:p>
    <w:p w:rsidR="00123014" w:rsidRDefault="000D7DE3" w:rsidP="000D7DE3">
      <w:pPr>
        <w:jc w:val="both"/>
        <w:rPr>
          <w:rFonts w:ascii="Times New Roman" w:hAnsi="Times New Roman" w:cs="Times New Roman"/>
          <w:sz w:val="28"/>
        </w:rPr>
      </w:pPr>
      <w:r w:rsidRPr="000D7DE3">
        <w:rPr>
          <w:rFonts w:ascii="Times New Roman" w:hAnsi="Times New Roman" w:cs="Times New Roman"/>
          <w:sz w:val="28"/>
        </w:rPr>
        <w:t xml:space="preserve">Помните о том, что выживание в катастрофе – вопрос не одного лишь везения. </w:t>
      </w:r>
      <w:r>
        <w:rPr>
          <w:rFonts w:ascii="Times New Roman" w:hAnsi="Times New Roman" w:cs="Times New Roman"/>
          <w:sz w:val="28"/>
        </w:rPr>
        <w:t xml:space="preserve">Чтобы  </w:t>
      </w:r>
      <w:r w:rsidRPr="000D7DE3">
        <w:rPr>
          <w:rFonts w:ascii="Times New Roman" w:hAnsi="Times New Roman" w:cs="Times New Roman"/>
          <w:sz w:val="28"/>
        </w:rPr>
        <w:t>увеличить свои шансы остаться в живых</w:t>
      </w:r>
      <w:r>
        <w:rPr>
          <w:rFonts w:ascii="Times New Roman" w:hAnsi="Times New Roman" w:cs="Times New Roman"/>
          <w:sz w:val="28"/>
        </w:rPr>
        <w:t xml:space="preserve"> и оказать помощь другим</w:t>
      </w:r>
      <w:r w:rsidR="00881849">
        <w:rPr>
          <w:rFonts w:ascii="Times New Roman" w:hAnsi="Times New Roman" w:cs="Times New Roman"/>
          <w:sz w:val="28"/>
        </w:rPr>
        <w:t xml:space="preserve">  пострадавшим</w:t>
      </w:r>
      <w:r w:rsidRPr="000D7DE3">
        <w:rPr>
          <w:rFonts w:ascii="Times New Roman" w:hAnsi="Times New Roman" w:cs="Times New Roman"/>
          <w:sz w:val="28"/>
        </w:rPr>
        <w:t>, надо задумываться о своих действиях в чрезвычайной ситуации до того, как вы в ней окажитесь. Смоделируйте ваше поведение в той или иной экстремальной обстановке – это поможет в будущем быстрее справиться с паникой и приступить к своему спасению. Берегите себя.</w:t>
      </w:r>
    </w:p>
    <w:p w:rsidR="000D7DE3" w:rsidRPr="000D7DE3" w:rsidRDefault="000D7DE3" w:rsidP="00216754">
      <w:pPr>
        <w:jc w:val="center"/>
        <w:rPr>
          <w:rFonts w:ascii="Times New Roman" w:hAnsi="Times New Roman" w:cs="Times New Roman"/>
          <w:b/>
          <w:sz w:val="28"/>
        </w:rPr>
      </w:pPr>
      <w:r w:rsidRPr="000D7DE3">
        <w:rPr>
          <w:rFonts w:ascii="Times New Roman" w:hAnsi="Times New Roman" w:cs="Times New Roman"/>
          <w:b/>
          <w:sz w:val="28"/>
        </w:rPr>
        <w:t>И в любой ситуации оставайтесь Человеком</w:t>
      </w:r>
      <w:r>
        <w:rPr>
          <w:rFonts w:ascii="Times New Roman" w:hAnsi="Times New Roman" w:cs="Times New Roman"/>
          <w:b/>
          <w:sz w:val="28"/>
        </w:rPr>
        <w:t>!!!</w:t>
      </w:r>
    </w:p>
    <w:p w:rsidR="00123014" w:rsidRDefault="00123014" w:rsidP="00187121">
      <w:pPr>
        <w:jc w:val="both"/>
        <w:rPr>
          <w:rFonts w:ascii="Times New Roman" w:hAnsi="Times New Roman" w:cs="Times New Roman"/>
          <w:sz w:val="28"/>
        </w:rPr>
      </w:pPr>
    </w:p>
    <w:p w:rsidR="00123014" w:rsidRDefault="00123014" w:rsidP="00187121">
      <w:pPr>
        <w:jc w:val="both"/>
        <w:rPr>
          <w:rFonts w:ascii="Times New Roman" w:hAnsi="Times New Roman" w:cs="Times New Roman"/>
          <w:sz w:val="28"/>
        </w:rPr>
      </w:pPr>
    </w:p>
    <w:p w:rsidR="00123014" w:rsidRDefault="00123014" w:rsidP="00187121">
      <w:pPr>
        <w:jc w:val="both"/>
        <w:rPr>
          <w:rFonts w:ascii="Times New Roman" w:hAnsi="Times New Roman" w:cs="Times New Roman"/>
          <w:sz w:val="28"/>
        </w:rPr>
      </w:pPr>
    </w:p>
    <w:p w:rsidR="00123014" w:rsidRDefault="00123014" w:rsidP="00187121">
      <w:pPr>
        <w:jc w:val="both"/>
        <w:rPr>
          <w:rFonts w:ascii="Times New Roman" w:hAnsi="Times New Roman" w:cs="Times New Roman"/>
          <w:sz w:val="28"/>
        </w:rPr>
      </w:pPr>
    </w:p>
    <w:p w:rsidR="00123014" w:rsidRDefault="00123014" w:rsidP="00187121">
      <w:pPr>
        <w:jc w:val="both"/>
        <w:rPr>
          <w:rFonts w:ascii="Times New Roman" w:hAnsi="Times New Roman" w:cs="Times New Roman"/>
          <w:sz w:val="28"/>
        </w:rPr>
      </w:pPr>
    </w:p>
    <w:p w:rsidR="00123014" w:rsidRDefault="00123014" w:rsidP="00187121">
      <w:pPr>
        <w:jc w:val="both"/>
        <w:rPr>
          <w:rFonts w:ascii="Times New Roman" w:hAnsi="Times New Roman" w:cs="Times New Roman"/>
          <w:sz w:val="28"/>
        </w:rPr>
      </w:pPr>
    </w:p>
    <w:p w:rsidR="00123014" w:rsidRDefault="00123014" w:rsidP="00187121">
      <w:pPr>
        <w:jc w:val="both"/>
        <w:rPr>
          <w:rFonts w:ascii="Times New Roman" w:hAnsi="Times New Roman" w:cs="Times New Roman"/>
          <w:sz w:val="28"/>
        </w:rPr>
      </w:pPr>
    </w:p>
    <w:p w:rsidR="00123014" w:rsidRDefault="00123014" w:rsidP="00187121">
      <w:pPr>
        <w:jc w:val="both"/>
        <w:rPr>
          <w:rFonts w:ascii="Times New Roman" w:hAnsi="Times New Roman" w:cs="Times New Roman"/>
          <w:sz w:val="28"/>
        </w:rPr>
      </w:pPr>
    </w:p>
    <w:p w:rsidR="00851D5B" w:rsidRDefault="00851D5B" w:rsidP="00187121">
      <w:pPr>
        <w:jc w:val="both"/>
        <w:rPr>
          <w:rFonts w:ascii="Times New Roman" w:hAnsi="Times New Roman" w:cs="Times New Roman"/>
          <w:sz w:val="28"/>
        </w:rPr>
      </w:pPr>
    </w:p>
    <w:p w:rsidR="00851D5B" w:rsidRDefault="00851D5B" w:rsidP="00187121">
      <w:pPr>
        <w:jc w:val="both"/>
        <w:rPr>
          <w:rFonts w:ascii="Times New Roman" w:hAnsi="Times New Roman" w:cs="Times New Roman"/>
          <w:sz w:val="28"/>
        </w:rPr>
      </w:pPr>
    </w:p>
    <w:p w:rsidR="00851D5B" w:rsidRDefault="00851D5B" w:rsidP="00187121">
      <w:pPr>
        <w:jc w:val="both"/>
        <w:rPr>
          <w:rFonts w:ascii="Times New Roman" w:hAnsi="Times New Roman" w:cs="Times New Roman"/>
          <w:sz w:val="28"/>
        </w:rPr>
      </w:pPr>
    </w:p>
    <w:p w:rsidR="00D03B3A" w:rsidRDefault="00D03B3A" w:rsidP="00187121">
      <w:pPr>
        <w:jc w:val="both"/>
        <w:rPr>
          <w:rFonts w:ascii="Times New Roman" w:hAnsi="Times New Roman" w:cs="Times New Roman"/>
          <w:sz w:val="28"/>
        </w:rPr>
      </w:pPr>
    </w:p>
    <w:p w:rsidR="005051F0" w:rsidRDefault="005051F0" w:rsidP="00187121">
      <w:pPr>
        <w:jc w:val="both"/>
        <w:rPr>
          <w:rFonts w:ascii="Times New Roman" w:hAnsi="Times New Roman" w:cs="Times New Roman"/>
          <w:sz w:val="28"/>
        </w:rPr>
      </w:pPr>
    </w:p>
    <w:p w:rsidR="005051F0" w:rsidRPr="005051F0" w:rsidRDefault="005051F0" w:rsidP="00187121">
      <w:pPr>
        <w:jc w:val="both"/>
        <w:rPr>
          <w:rFonts w:ascii="Times New Roman" w:hAnsi="Times New Roman" w:cs="Times New Roman"/>
          <w:sz w:val="28"/>
        </w:rPr>
      </w:pPr>
    </w:p>
    <w:p w:rsidR="00972FC1" w:rsidRDefault="00972FC1" w:rsidP="00187121">
      <w:pPr>
        <w:jc w:val="both"/>
        <w:rPr>
          <w:rFonts w:ascii="Times New Roman" w:hAnsi="Times New Roman" w:cs="Times New Roman"/>
          <w:b/>
          <w:sz w:val="40"/>
        </w:rPr>
      </w:pPr>
      <w:bookmarkStart w:id="0" w:name="_GoBack"/>
      <w:bookmarkEnd w:id="0"/>
    </w:p>
    <w:p w:rsidR="00C26531" w:rsidRPr="00724D69" w:rsidRDefault="00C26531" w:rsidP="00724D69">
      <w:pPr>
        <w:rPr>
          <w:rFonts w:ascii="Times New Roman" w:hAnsi="Times New Roman" w:cs="Times New Roman"/>
          <w:b/>
          <w:sz w:val="40"/>
        </w:rPr>
      </w:pPr>
    </w:p>
    <w:p w:rsidR="00C23727" w:rsidRPr="00F337DA" w:rsidRDefault="00C23727" w:rsidP="00F337DA">
      <w:pPr>
        <w:jc w:val="center"/>
        <w:rPr>
          <w:rFonts w:ascii="Times New Roman" w:hAnsi="Times New Roman" w:cs="Times New Roman"/>
          <w:b/>
          <w:sz w:val="44"/>
        </w:rPr>
      </w:pPr>
    </w:p>
    <w:sectPr w:rsidR="00C23727" w:rsidRPr="00F33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92EC2"/>
    <w:multiLevelType w:val="multilevel"/>
    <w:tmpl w:val="F8DCB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B53D1D"/>
    <w:multiLevelType w:val="hybridMultilevel"/>
    <w:tmpl w:val="8B745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4C6D0B"/>
    <w:multiLevelType w:val="hybridMultilevel"/>
    <w:tmpl w:val="66C62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A5317"/>
    <w:multiLevelType w:val="multilevel"/>
    <w:tmpl w:val="E2903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E0C44C4"/>
    <w:multiLevelType w:val="hybridMultilevel"/>
    <w:tmpl w:val="088075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8C05933"/>
    <w:multiLevelType w:val="multilevel"/>
    <w:tmpl w:val="96C48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225"/>
    <w:rsid w:val="00096146"/>
    <w:rsid w:val="000C04EB"/>
    <w:rsid w:val="000D7DE3"/>
    <w:rsid w:val="00123014"/>
    <w:rsid w:val="001319E7"/>
    <w:rsid w:val="00172042"/>
    <w:rsid w:val="00187121"/>
    <w:rsid w:val="001F62B1"/>
    <w:rsid w:val="00216754"/>
    <w:rsid w:val="00275B09"/>
    <w:rsid w:val="002F340F"/>
    <w:rsid w:val="002F6A28"/>
    <w:rsid w:val="00355A91"/>
    <w:rsid w:val="003F7BF7"/>
    <w:rsid w:val="0048285C"/>
    <w:rsid w:val="005051F0"/>
    <w:rsid w:val="005A6383"/>
    <w:rsid w:val="005C05D5"/>
    <w:rsid w:val="00655D45"/>
    <w:rsid w:val="00675979"/>
    <w:rsid w:val="00701C8A"/>
    <w:rsid w:val="00724D69"/>
    <w:rsid w:val="00754124"/>
    <w:rsid w:val="00757EE4"/>
    <w:rsid w:val="00790225"/>
    <w:rsid w:val="0083589B"/>
    <w:rsid w:val="008370BF"/>
    <w:rsid w:val="0084343E"/>
    <w:rsid w:val="00851D5B"/>
    <w:rsid w:val="00881849"/>
    <w:rsid w:val="00890175"/>
    <w:rsid w:val="008E0CEE"/>
    <w:rsid w:val="00944AA7"/>
    <w:rsid w:val="009544EB"/>
    <w:rsid w:val="009555BD"/>
    <w:rsid w:val="00972FC1"/>
    <w:rsid w:val="009A4FE2"/>
    <w:rsid w:val="009B010F"/>
    <w:rsid w:val="00A1132E"/>
    <w:rsid w:val="00A258FA"/>
    <w:rsid w:val="00A47089"/>
    <w:rsid w:val="00AC1B09"/>
    <w:rsid w:val="00AE3AB9"/>
    <w:rsid w:val="00B95E5D"/>
    <w:rsid w:val="00BB209F"/>
    <w:rsid w:val="00BB388D"/>
    <w:rsid w:val="00BC326C"/>
    <w:rsid w:val="00BD3D3D"/>
    <w:rsid w:val="00BF059D"/>
    <w:rsid w:val="00BF3380"/>
    <w:rsid w:val="00C23727"/>
    <w:rsid w:val="00C26531"/>
    <w:rsid w:val="00C30238"/>
    <w:rsid w:val="00C54CDC"/>
    <w:rsid w:val="00C60D78"/>
    <w:rsid w:val="00C771E2"/>
    <w:rsid w:val="00CF18CB"/>
    <w:rsid w:val="00D03B3A"/>
    <w:rsid w:val="00D45C5A"/>
    <w:rsid w:val="00D615C5"/>
    <w:rsid w:val="00D6161D"/>
    <w:rsid w:val="00E03BCC"/>
    <w:rsid w:val="00EA70A2"/>
    <w:rsid w:val="00F04E6D"/>
    <w:rsid w:val="00F337DA"/>
    <w:rsid w:val="00F403C9"/>
    <w:rsid w:val="00F82F24"/>
    <w:rsid w:val="00FC4586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8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337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37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33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37DA"/>
  </w:style>
  <w:style w:type="paragraph" w:styleId="a4">
    <w:name w:val="Body Text Indent"/>
    <w:basedOn w:val="a"/>
    <w:link w:val="a5"/>
    <w:semiHidden/>
    <w:unhideWhenUsed/>
    <w:rsid w:val="00C23727"/>
    <w:pPr>
      <w:spacing w:after="0" w:line="260" w:lineRule="exact"/>
      <w:ind w:firstLine="709"/>
      <w:jc w:val="both"/>
    </w:pPr>
    <w:rPr>
      <w:rFonts w:ascii="Times New Roman" w:eastAsia="Times New Roman" w:hAnsi="Times New Roman" w:cs="Times New Roman"/>
      <w:bCs/>
      <w:color w:val="000000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C23727"/>
    <w:rPr>
      <w:rFonts w:ascii="Times New Roman" w:eastAsia="Times New Roman" w:hAnsi="Times New Roman" w:cs="Times New Roman"/>
      <w:bCs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7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71E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B38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D616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8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337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37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33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37DA"/>
  </w:style>
  <w:style w:type="paragraph" w:styleId="a4">
    <w:name w:val="Body Text Indent"/>
    <w:basedOn w:val="a"/>
    <w:link w:val="a5"/>
    <w:semiHidden/>
    <w:unhideWhenUsed/>
    <w:rsid w:val="00C23727"/>
    <w:pPr>
      <w:spacing w:after="0" w:line="260" w:lineRule="exact"/>
      <w:ind w:firstLine="709"/>
      <w:jc w:val="both"/>
    </w:pPr>
    <w:rPr>
      <w:rFonts w:ascii="Times New Roman" w:eastAsia="Times New Roman" w:hAnsi="Times New Roman" w:cs="Times New Roman"/>
      <w:bCs/>
      <w:color w:val="000000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C23727"/>
    <w:rPr>
      <w:rFonts w:ascii="Times New Roman" w:eastAsia="Times New Roman" w:hAnsi="Times New Roman" w:cs="Times New Roman"/>
      <w:bCs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7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71E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B38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D61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10</Pages>
  <Words>2571</Words>
  <Characters>14655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MAJOR</dc:creator>
  <cp:lastModifiedBy>MAJOR</cp:lastModifiedBy>
  <cp:revision>34</cp:revision>
  <cp:lastPrinted>2015-02-15T16:05:00Z</cp:lastPrinted>
  <dcterms:created xsi:type="dcterms:W3CDTF">2015-02-03T18:24:00Z</dcterms:created>
  <dcterms:modified xsi:type="dcterms:W3CDTF">2015-02-25T18:17:00Z</dcterms:modified>
</cp:coreProperties>
</file>